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74DE1" w:rsidRPr="00293716" w:rsidRDefault="00F74DE1" w:rsidP="0015207E">
      <w:pPr>
        <w:pStyle w:val="3"/>
        <w:tabs>
          <w:tab w:val="right" w:leader="dot" w:pos="8306"/>
        </w:tabs>
        <w:spacing w:line="360" w:lineRule="auto"/>
        <w:ind w:firstLineChars="450" w:firstLine="1440"/>
        <w:rPr>
          <w:rFonts w:eastAsia="黑体"/>
          <w:sz w:val="32"/>
        </w:rPr>
      </w:pPr>
      <w:r w:rsidRPr="00293716">
        <w:rPr>
          <w:rFonts w:eastAsia="黑体" w:hAnsi="黑体"/>
          <w:sz w:val="32"/>
        </w:rPr>
        <w:t>机构投资者风险</w:t>
      </w:r>
      <w:r w:rsidR="0015207E" w:rsidRPr="00293716">
        <w:rPr>
          <w:rFonts w:eastAsia="黑体" w:hAnsi="黑体"/>
          <w:sz w:val="32"/>
        </w:rPr>
        <w:t>调查问卷</w:t>
      </w:r>
    </w:p>
    <w:p w:rsidR="007B4553" w:rsidRPr="00293716" w:rsidRDefault="007B4553" w:rsidP="007B455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尊敬的客户：</w:t>
      </w:r>
    </w:p>
    <w:p w:rsidR="00B03078" w:rsidRPr="00293716" w:rsidRDefault="002E2882" w:rsidP="003C5624">
      <w:pPr>
        <w:spacing w:line="360" w:lineRule="auto"/>
        <w:ind w:firstLineChars="200" w:firstLine="420"/>
        <w:rPr>
          <w:sz w:val="24"/>
          <w:szCs w:val="24"/>
        </w:rPr>
      </w:pPr>
      <w:r w:rsidRPr="0029371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1181735</wp:posOffset>
                </wp:positionV>
                <wp:extent cx="5602605" cy="7543800"/>
                <wp:effectExtent l="0" t="0" r="1714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2605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553" w:rsidRPr="00D03C6F" w:rsidRDefault="00FA19BE" w:rsidP="007B4553">
                            <w:pPr>
                              <w:pStyle w:val="Default"/>
                              <w:spacing w:line="360" w:lineRule="auto"/>
                              <w:rPr>
                                <w:rFonts w:ascii="Times New Roman" w:cs="Times New Roman"/>
                                <w:color w:val="auto"/>
                                <w:kern w:val="2"/>
                              </w:rPr>
                            </w:pP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重要</w:t>
                            </w:r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提示：</w:t>
                            </w:r>
                          </w:p>
                          <w:p w:rsidR="003B078B" w:rsidRPr="00D03C6F" w:rsidRDefault="003B078B" w:rsidP="003B078B">
                            <w:pPr>
                              <w:pStyle w:val="Default"/>
                              <w:spacing w:line="360" w:lineRule="auto"/>
                              <w:rPr>
                                <w:rFonts w:ascii="Times New Roman" w:cs="Times New Roman"/>
                                <w:color w:val="auto"/>
                                <w:kern w:val="2"/>
                              </w:rPr>
                            </w:pP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1</w:t>
                            </w:r>
                            <w:r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、投资者应确认在进行问卷调查时，所填写的选项表达真实。</w:t>
                            </w:r>
                            <w:r w:rsidRPr="00D03C6F">
                              <w:rPr>
                                <w:rFonts w:ascii="Times New Roman" w:cs="Times New Roman"/>
                                <w:color w:val="auto"/>
                                <w:kern w:val="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您须认知、了解并同意如</w:t>
                            </w:r>
                            <w:proofErr w:type="gramStart"/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贵机构</w:t>
                            </w:r>
                            <w:proofErr w:type="gramEnd"/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提供不准确或不完整资料，或选择不提供特定资料，则可能对</w:t>
                            </w:r>
                            <w:proofErr w:type="gramStart"/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贵机构</w:t>
                            </w:r>
                            <w:proofErr w:type="gramEnd"/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投资风险承受能力的评估及基金</w:t>
                            </w:r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/</w:t>
                            </w:r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资产管理计划</w:t>
                            </w: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产品风险等级匹配带来影响，</w:t>
                            </w:r>
                            <w:r w:rsidR="00FA19BE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此情况下我公司无需承担</w:t>
                            </w: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任何责任。</w:t>
                            </w:r>
                          </w:p>
                          <w:p w:rsidR="003B078B" w:rsidRPr="00D03C6F" w:rsidRDefault="003B078B" w:rsidP="001D1B26">
                            <w:pPr>
                              <w:pStyle w:val="Default"/>
                              <w:spacing w:line="360" w:lineRule="auto"/>
                              <w:rPr>
                                <w:rFonts w:ascii="Times New Roman" w:cs="Times New Roman"/>
                                <w:color w:val="auto"/>
                                <w:kern w:val="2"/>
                              </w:rPr>
                            </w:pP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2</w:t>
                            </w:r>
                            <w:r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、</w:t>
                            </w:r>
                            <w:r w:rsidRPr="00D03C6F">
                              <w:rPr>
                                <w:rFonts w:ascii="Times New Roman" w:cs="Times New Roman"/>
                                <w:color w:val="auto"/>
                                <w:kern w:val="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基金</w:t>
                            </w:r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/</w:t>
                            </w:r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资产管理计划</w:t>
                            </w: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产品有风险，投资需谨慎。</w:t>
                            </w:r>
                            <w:proofErr w:type="gramStart"/>
                            <w:r w:rsidR="001D1B26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贵机构</w:t>
                            </w:r>
                            <w:proofErr w:type="gramEnd"/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在选择基金产品时需</w:t>
                            </w:r>
                            <w:r w:rsidRPr="009E35D3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确认已详细阅读有关《基金合同》</w:t>
                            </w:r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/</w:t>
                            </w:r>
                            <w:r w:rsidR="00404E5F">
                              <w:rPr>
                                <w:rFonts w:hint="eastAsia"/>
                              </w:rPr>
                              <w:t>《资产管理</w:t>
                            </w:r>
                            <w:r w:rsidR="00404E5F" w:rsidRPr="00470657">
                              <w:rPr>
                                <w:rFonts w:hint="eastAsia"/>
                              </w:rPr>
                              <w:t>合同》</w:t>
                            </w:r>
                            <w:r w:rsidRPr="009E35D3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、最新《招募说明书》</w:t>
                            </w:r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/</w:t>
                            </w:r>
                            <w:r w:rsidR="00404E5F">
                              <w:rPr>
                                <w:rFonts w:hint="eastAsia"/>
                              </w:rPr>
                              <w:t>《投资说明书》</w:t>
                            </w:r>
                            <w:r w:rsidRPr="009E35D3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、《</w:t>
                            </w:r>
                            <w:r w:rsidR="00FA19BE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投资者</w:t>
                            </w:r>
                            <w:r w:rsidRPr="009E35D3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权益须知》</w:t>
                            </w: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及</w:t>
                            </w:r>
                            <w:r w:rsidRPr="009E35D3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《风险提示函》</w:t>
                            </w: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内容，同时还需充分考虑购买基金</w:t>
                            </w:r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/</w:t>
                            </w:r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资产管理计划</w:t>
                            </w: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产品可能面临的市场风险、汇率风险、信用风险及可能的本金损失等风险。</w:t>
                            </w:r>
                          </w:p>
                          <w:p w:rsidR="007B4553" w:rsidRDefault="001D1B26" w:rsidP="007B4553">
                            <w:pPr>
                              <w:pStyle w:val="Default"/>
                              <w:spacing w:line="360" w:lineRule="auto"/>
                              <w:rPr>
                                <w:rFonts w:ascii="Times New Roman" w:cs="Times New Roman"/>
                                <w:color w:val="auto"/>
                                <w:kern w:val="2"/>
                              </w:rPr>
                            </w:pPr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3</w:t>
                            </w:r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、</w:t>
                            </w:r>
                            <w:r w:rsidR="003B078B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我</w:t>
                            </w:r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司根据投资者的风险等级，对</w:t>
                            </w:r>
                            <w:proofErr w:type="gramStart"/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贵机构</w:t>
                            </w:r>
                            <w:proofErr w:type="gramEnd"/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的投资行为仅</w:t>
                            </w:r>
                            <w:proofErr w:type="gramStart"/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作出</w:t>
                            </w:r>
                            <w:proofErr w:type="gramEnd"/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表面是否匹配的检查和提示</w:t>
                            </w:r>
                            <w:r w:rsidR="004338A9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，适当性匹配意见不代表对产品或服务的风险和收益</w:t>
                            </w:r>
                            <w:proofErr w:type="gramStart"/>
                            <w:r w:rsidR="004338A9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作出</w:t>
                            </w:r>
                            <w:proofErr w:type="gramEnd"/>
                            <w:r w:rsidR="004338A9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实质性判断或保证</w:t>
                            </w:r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。本次调查在任何方面均不构成对</w:t>
                            </w:r>
                            <w:proofErr w:type="gramStart"/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贵机构</w:t>
                            </w:r>
                            <w:proofErr w:type="gramEnd"/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的投资建议，或对</w:t>
                            </w:r>
                            <w:proofErr w:type="gramStart"/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贵机构</w:t>
                            </w:r>
                            <w:proofErr w:type="gramEnd"/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的投资决策形成实质影响。若</w:t>
                            </w:r>
                            <w:proofErr w:type="gramStart"/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贵机构</w:t>
                            </w:r>
                            <w:proofErr w:type="gramEnd"/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根据调查结果进行投资，完全属于</w:t>
                            </w:r>
                            <w:proofErr w:type="gramStart"/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贵机构</w:t>
                            </w:r>
                            <w:proofErr w:type="gramEnd"/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的独立行为，相应的风险亦由</w:t>
                            </w:r>
                            <w:proofErr w:type="gramStart"/>
                            <w:r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贵机构</w:t>
                            </w:r>
                            <w:proofErr w:type="gramEnd"/>
                            <w:r w:rsidR="007B4553" w:rsidRPr="00D03C6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独立承担。</w:t>
                            </w:r>
                            <w:r w:rsidR="007B4553" w:rsidRPr="00D03C6F">
                              <w:rPr>
                                <w:rFonts w:ascii="Times New Roman" w:cs="Times New Roman"/>
                                <w:color w:val="auto"/>
                                <w:kern w:val="2"/>
                              </w:rPr>
                              <w:t xml:space="preserve"> </w:t>
                            </w:r>
                          </w:p>
                          <w:p w:rsidR="00FA19BE" w:rsidRPr="00D03C6F" w:rsidRDefault="00FA19BE" w:rsidP="007B4553">
                            <w:pPr>
                              <w:pStyle w:val="Default"/>
                              <w:spacing w:line="360" w:lineRule="auto"/>
                              <w:rPr>
                                <w:rFonts w:ascii="Times New Roman" w:cs="Times New Roman"/>
                                <w:color w:val="auto"/>
                                <w:kern w:val="2"/>
                              </w:rPr>
                            </w:pPr>
                            <w:r w:rsidRPr="00FA19BE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4</w:t>
                            </w:r>
                            <w:r w:rsidR="00404E5F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、本公司履行投资者适当性职责不能取代客户本机构</w:t>
                            </w:r>
                            <w:r w:rsidRPr="00FA19BE">
                              <w:rPr>
                                <w:rFonts w:ascii="Times New Roman" w:cs="Times New Roman" w:hint="eastAsia"/>
                                <w:color w:val="auto"/>
                                <w:kern w:val="2"/>
                              </w:rPr>
                              <w:t>的投资判断，不会降低金融产品或金融服务的固有风险，也不会影响客户依法承担相应的投资风险、履约责任及费用。</w:t>
                            </w:r>
                          </w:p>
                          <w:p w:rsidR="00B03078" w:rsidRDefault="00FA19BE" w:rsidP="007B4553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5</w:t>
                            </w:r>
                            <w:r w:rsidR="007B4553" w:rsidRPr="00D03C6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、随着市场的变化以及经济发展，衡量投资者风险承受力的因素也会随之改变。</w:t>
                            </w:r>
                          </w:p>
                          <w:p w:rsidR="007B4553" w:rsidRDefault="007B4553" w:rsidP="007B4553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D03C6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相应的本问卷内容也将进行更新，我司将在问卷更新前向投资者进行提醒。</w:t>
                            </w:r>
                            <w:proofErr w:type="gramStart"/>
                            <w:r w:rsidR="001D1B26" w:rsidRPr="001D1B2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贵机构</w:t>
                            </w:r>
                            <w:proofErr w:type="gramEnd"/>
                            <w:r w:rsidRPr="00D03C6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也应定期接受风险问卷调查，以便了解</w:t>
                            </w:r>
                            <w:proofErr w:type="gramStart"/>
                            <w:r w:rsidR="001D1B26" w:rsidRPr="001D1B2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贵机构</w:t>
                            </w:r>
                            <w:proofErr w:type="gramEnd"/>
                            <w:r w:rsidRPr="00D03C6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最新的风险承受情况。</w:t>
                            </w:r>
                          </w:p>
                          <w:p w:rsidR="00601A80" w:rsidRDefault="00601A80" w:rsidP="007B4553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1A8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</w:t>
                            </w:r>
                            <w:r w:rsidRPr="00601A8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、本公司郑重提醒</w:t>
                            </w:r>
                            <w:r w:rsidR="00404E5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贵机构</w:t>
                            </w:r>
                            <w:r w:rsidRPr="00601A8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，</w:t>
                            </w:r>
                            <w:proofErr w:type="gramStart"/>
                            <w:r w:rsidR="00404E5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贵机构</w:t>
                            </w:r>
                            <w:proofErr w:type="gramEnd"/>
                            <w:r w:rsidRPr="00601A8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的风险承受能力评估结果是本公司基于</w:t>
                            </w:r>
                            <w:proofErr w:type="gramStart"/>
                            <w:r w:rsidR="00404E5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贵机构</w:t>
                            </w:r>
                            <w:proofErr w:type="gramEnd"/>
                            <w:r w:rsidRPr="00601A8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提供的信息以及填写的风险承受能力调查问卷综合评估得出的，若</w:t>
                            </w:r>
                            <w:proofErr w:type="gramStart"/>
                            <w:r w:rsidR="00404E5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贵机构</w:t>
                            </w:r>
                            <w:proofErr w:type="gramEnd"/>
                            <w:r w:rsidRPr="00601A8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提供的信息或填写的问卷内容发生任何重大变化、可能影响</w:t>
                            </w:r>
                            <w:proofErr w:type="gramStart"/>
                            <w:r w:rsidR="00404E5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贵机构</w:t>
                            </w:r>
                            <w:proofErr w:type="gramEnd"/>
                            <w:r w:rsidRPr="00601A8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的风险承受能力评估结果的，请</w:t>
                            </w:r>
                            <w:proofErr w:type="gramStart"/>
                            <w:r w:rsidR="00404E5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贵机构</w:t>
                            </w:r>
                            <w:proofErr w:type="gramEnd"/>
                            <w:r w:rsidRPr="00601A8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及时书面通知本公司。</w:t>
                            </w:r>
                          </w:p>
                          <w:p w:rsidR="00601A80" w:rsidRPr="00D03C6F" w:rsidRDefault="00601A80" w:rsidP="007B4553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.5pt;margin-top:93.05pt;width:441.15pt;height:59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">
                <v:textbox>
                  <w:txbxContent>
                    <w:p w:rsidR="007B4553" w:rsidRPr="00D03C6F" w:rsidRDefault="00FA19BE" w:rsidP="007B4553">
                      <w:pPr>
                        <w:pStyle w:val="Default"/>
                        <w:spacing w:line="360" w:lineRule="auto"/>
                        <w:rPr>
                          <w:rFonts w:ascii="Times New Roman" w:cs="Times New Roman"/>
                          <w:color w:val="auto"/>
                          <w:kern w:val="2"/>
                        </w:rPr>
                      </w:pP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重要</w:t>
                      </w:r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提示：</w:t>
                      </w:r>
                    </w:p>
                    <w:p w:rsidR="003B078B" w:rsidRPr="00D03C6F" w:rsidRDefault="003B078B" w:rsidP="003B078B">
                      <w:pPr>
                        <w:pStyle w:val="Default"/>
                        <w:spacing w:line="360" w:lineRule="auto"/>
                        <w:rPr>
                          <w:rFonts w:ascii="Times New Roman" w:cs="Times New Roman"/>
                          <w:color w:val="auto"/>
                          <w:kern w:val="2"/>
                        </w:rPr>
                      </w:pP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1</w:t>
                      </w:r>
                      <w:r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、投资者应确认在进行问卷调查时，所填写的选项表达真实。</w:t>
                      </w:r>
                      <w:r w:rsidRPr="00D03C6F">
                        <w:rPr>
                          <w:rFonts w:ascii="Times New Roman" w:cs="Times New Roman"/>
                          <w:color w:val="auto"/>
                          <w:kern w:val="2"/>
                        </w:rPr>
                        <w:t xml:space="preserve"> </w:t>
                      </w: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您须认知、了解并同意如</w:t>
                      </w:r>
                      <w:proofErr w:type="gramStart"/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贵机构</w:t>
                      </w:r>
                      <w:proofErr w:type="gramEnd"/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提供不准确或不完整资料，或选择不提供特定资料，则可能对</w:t>
                      </w:r>
                      <w:proofErr w:type="gramStart"/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贵机构</w:t>
                      </w:r>
                      <w:proofErr w:type="gramEnd"/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投资风险承受能力的评估及基金</w:t>
                      </w:r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/</w:t>
                      </w:r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资产管理计划</w:t>
                      </w: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产品风险等级匹配带来影响，</w:t>
                      </w:r>
                      <w:r w:rsidR="00FA19BE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此情况下我公司无需承担</w:t>
                      </w: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任何责任。</w:t>
                      </w:r>
                    </w:p>
                    <w:p w:rsidR="003B078B" w:rsidRPr="00D03C6F" w:rsidRDefault="003B078B" w:rsidP="001D1B26">
                      <w:pPr>
                        <w:pStyle w:val="Default"/>
                        <w:spacing w:line="360" w:lineRule="auto"/>
                        <w:rPr>
                          <w:rFonts w:ascii="Times New Roman" w:cs="Times New Roman"/>
                          <w:color w:val="auto"/>
                          <w:kern w:val="2"/>
                        </w:rPr>
                      </w:pP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2</w:t>
                      </w:r>
                      <w:r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、</w:t>
                      </w:r>
                      <w:r w:rsidRPr="00D03C6F">
                        <w:rPr>
                          <w:rFonts w:ascii="Times New Roman" w:cs="Times New Roman"/>
                          <w:color w:val="auto"/>
                          <w:kern w:val="2"/>
                        </w:rPr>
                        <w:t xml:space="preserve"> </w:t>
                      </w: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基金</w:t>
                      </w:r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/</w:t>
                      </w:r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资产管理计划</w:t>
                      </w: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产品有风险，投资需谨慎。</w:t>
                      </w:r>
                      <w:proofErr w:type="gramStart"/>
                      <w:r w:rsidR="001D1B26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贵机构</w:t>
                      </w:r>
                      <w:proofErr w:type="gramEnd"/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在选择基金产品时需</w:t>
                      </w:r>
                      <w:r w:rsidRPr="009E35D3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确认已详细阅读有关《基金合同》</w:t>
                      </w:r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/</w:t>
                      </w:r>
                      <w:r w:rsidR="00404E5F">
                        <w:rPr>
                          <w:rFonts w:hint="eastAsia"/>
                        </w:rPr>
                        <w:t>《资产管理</w:t>
                      </w:r>
                      <w:r w:rsidR="00404E5F" w:rsidRPr="00470657">
                        <w:rPr>
                          <w:rFonts w:hint="eastAsia"/>
                        </w:rPr>
                        <w:t>合同》</w:t>
                      </w:r>
                      <w:r w:rsidRPr="009E35D3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、最新《招募说明书》</w:t>
                      </w:r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/</w:t>
                      </w:r>
                      <w:r w:rsidR="00404E5F">
                        <w:rPr>
                          <w:rFonts w:hint="eastAsia"/>
                        </w:rPr>
                        <w:t>《投资说明书》</w:t>
                      </w:r>
                      <w:r w:rsidRPr="009E35D3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、《</w:t>
                      </w:r>
                      <w:r w:rsidR="00FA19BE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投资者</w:t>
                      </w:r>
                      <w:r w:rsidRPr="009E35D3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权益须知》</w:t>
                      </w: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及</w:t>
                      </w:r>
                      <w:r w:rsidRPr="009E35D3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《风险提示函》</w:t>
                      </w: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内容，同时还需充分考虑购买基金</w:t>
                      </w:r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/</w:t>
                      </w:r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资产管理计划</w:t>
                      </w: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产品可能面临的市场风险、汇率风险、信用风险及可能的本金损失等风险。</w:t>
                      </w:r>
                    </w:p>
                    <w:p w:rsidR="007B4553" w:rsidRDefault="001D1B26" w:rsidP="007B4553">
                      <w:pPr>
                        <w:pStyle w:val="Default"/>
                        <w:spacing w:line="360" w:lineRule="auto"/>
                        <w:rPr>
                          <w:rFonts w:ascii="Times New Roman" w:cs="Times New Roman"/>
                          <w:color w:val="auto"/>
                          <w:kern w:val="2"/>
                        </w:rPr>
                      </w:pPr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3</w:t>
                      </w:r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、</w:t>
                      </w:r>
                      <w:r w:rsidR="003B078B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我</w:t>
                      </w:r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司根据投资者的风险等级，对</w:t>
                      </w:r>
                      <w:proofErr w:type="gramStart"/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贵机构</w:t>
                      </w:r>
                      <w:proofErr w:type="gramEnd"/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的投资行为仅</w:t>
                      </w:r>
                      <w:proofErr w:type="gramStart"/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作出</w:t>
                      </w:r>
                      <w:proofErr w:type="gramEnd"/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表面是否匹配的检查和提示</w:t>
                      </w:r>
                      <w:r w:rsidR="004338A9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，适当性匹配意见不代表对产品或服务的风险和收益</w:t>
                      </w:r>
                      <w:proofErr w:type="gramStart"/>
                      <w:r w:rsidR="004338A9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作出</w:t>
                      </w:r>
                      <w:proofErr w:type="gramEnd"/>
                      <w:r w:rsidR="004338A9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实质性判断或保证</w:t>
                      </w:r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。本次调查在任何方面均不构成对</w:t>
                      </w:r>
                      <w:proofErr w:type="gramStart"/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贵机构</w:t>
                      </w:r>
                      <w:proofErr w:type="gramEnd"/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的投资建议，或对</w:t>
                      </w:r>
                      <w:proofErr w:type="gramStart"/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贵机构</w:t>
                      </w:r>
                      <w:proofErr w:type="gramEnd"/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的投资决策形成实质影响。若</w:t>
                      </w:r>
                      <w:proofErr w:type="gramStart"/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贵机构</w:t>
                      </w:r>
                      <w:proofErr w:type="gramEnd"/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根据调查结果进行投资，完全属于</w:t>
                      </w:r>
                      <w:proofErr w:type="gramStart"/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贵机构</w:t>
                      </w:r>
                      <w:proofErr w:type="gramEnd"/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的独立行为，相应的风险亦由</w:t>
                      </w:r>
                      <w:proofErr w:type="gramStart"/>
                      <w:r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贵机构</w:t>
                      </w:r>
                      <w:proofErr w:type="gramEnd"/>
                      <w:r w:rsidR="007B4553" w:rsidRPr="00D03C6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独立承担。</w:t>
                      </w:r>
                      <w:r w:rsidR="007B4553" w:rsidRPr="00D03C6F">
                        <w:rPr>
                          <w:rFonts w:ascii="Times New Roman" w:cs="Times New Roman"/>
                          <w:color w:val="auto"/>
                          <w:kern w:val="2"/>
                        </w:rPr>
                        <w:t xml:space="preserve"> </w:t>
                      </w:r>
                    </w:p>
                    <w:p w:rsidR="00FA19BE" w:rsidRPr="00D03C6F" w:rsidRDefault="00FA19BE" w:rsidP="007B4553">
                      <w:pPr>
                        <w:pStyle w:val="Default"/>
                        <w:spacing w:line="360" w:lineRule="auto"/>
                        <w:rPr>
                          <w:rFonts w:ascii="Times New Roman" w:cs="Times New Roman"/>
                          <w:color w:val="auto"/>
                          <w:kern w:val="2"/>
                        </w:rPr>
                      </w:pPr>
                      <w:r w:rsidRPr="00FA19BE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4</w:t>
                      </w:r>
                      <w:r w:rsidR="00404E5F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、本公司履行投资者适当性职责不能取代客户本机构</w:t>
                      </w:r>
                      <w:r w:rsidRPr="00FA19BE">
                        <w:rPr>
                          <w:rFonts w:ascii="Times New Roman" w:cs="Times New Roman" w:hint="eastAsia"/>
                          <w:color w:val="auto"/>
                          <w:kern w:val="2"/>
                        </w:rPr>
                        <w:t>的投资判断，不会降低金融产品或金融服务的固有风险，也不会影响客户依法承担相应的投资风险、履约责任及费用。</w:t>
                      </w:r>
                    </w:p>
                    <w:p w:rsidR="00B03078" w:rsidRDefault="00FA19BE" w:rsidP="007B4553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5</w:t>
                      </w:r>
                      <w:r w:rsidR="007B4553" w:rsidRPr="00D03C6F">
                        <w:rPr>
                          <w:rFonts w:hint="eastAsia"/>
                          <w:sz w:val="24"/>
                          <w:szCs w:val="24"/>
                        </w:rPr>
                        <w:t>、随着市场的变化以及经济发展，衡量投资者风险承受力的因素也会随之改变。</w:t>
                      </w:r>
                    </w:p>
                    <w:p w:rsidR="007B4553" w:rsidRDefault="007B4553" w:rsidP="007B4553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D03C6F">
                        <w:rPr>
                          <w:rFonts w:hint="eastAsia"/>
                          <w:sz w:val="24"/>
                          <w:szCs w:val="24"/>
                        </w:rPr>
                        <w:t>相应的本问卷内容也将进行更新，我司将在问卷更新前向投资者进行提醒。</w:t>
                      </w:r>
                      <w:proofErr w:type="gramStart"/>
                      <w:r w:rsidR="001D1B26" w:rsidRPr="001D1B26">
                        <w:rPr>
                          <w:rFonts w:hint="eastAsia"/>
                          <w:sz w:val="24"/>
                          <w:szCs w:val="24"/>
                        </w:rPr>
                        <w:t>贵机构</w:t>
                      </w:r>
                      <w:proofErr w:type="gramEnd"/>
                      <w:r w:rsidRPr="00D03C6F">
                        <w:rPr>
                          <w:rFonts w:hint="eastAsia"/>
                          <w:sz w:val="24"/>
                          <w:szCs w:val="24"/>
                        </w:rPr>
                        <w:t>也应定期接受风险问卷调查，以便了解</w:t>
                      </w:r>
                      <w:proofErr w:type="gramStart"/>
                      <w:r w:rsidR="001D1B26" w:rsidRPr="001D1B26">
                        <w:rPr>
                          <w:rFonts w:hint="eastAsia"/>
                          <w:sz w:val="24"/>
                          <w:szCs w:val="24"/>
                        </w:rPr>
                        <w:t>贵机构</w:t>
                      </w:r>
                      <w:proofErr w:type="gramEnd"/>
                      <w:r w:rsidRPr="00D03C6F">
                        <w:rPr>
                          <w:rFonts w:hint="eastAsia"/>
                          <w:sz w:val="24"/>
                          <w:szCs w:val="24"/>
                        </w:rPr>
                        <w:t>最新的风险承受情况。</w:t>
                      </w:r>
                    </w:p>
                    <w:p w:rsidR="00601A80" w:rsidRDefault="00601A80" w:rsidP="007B4553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601A80">
                        <w:rPr>
                          <w:rFonts w:hint="eastAsia"/>
                          <w:sz w:val="24"/>
                          <w:szCs w:val="24"/>
                        </w:rPr>
                        <w:t>6</w:t>
                      </w:r>
                      <w:r w:rsidRPr="00601A80">
                        <w:rPr>
                          <w:rFonts w:hint="eastAsia"/>
                          <w:sz w:val="24"/>
                          <w:szCs w:val="24"/>
                        </w:rPr>
                        <w:t>、本公司郑重提醒</w:t>
                      </w:r>
                      <w:r w:rsidR="00404E5F">
                        <w:rPr>
                          <w:rFonts w:hint="eastAsia"/>
                          <w:sz w:val="24"/>
                          <w:szCs w:val="24"/>
                        </w:rPr>
                        <w:t>贵机构</w:t>
                      </w:r>
                      <w:r w:rsidRPr="00601A80">
                        <w:rPr>
                          <w:rFonts w:hint="eastAsia"/>
                          <w:sz w:val="24"/>
                          <w:szCs w:val="24"/>
                        </w:rPr>
                        <w:t>，</w:t>
                      </w:r>
                      <w:proofErr w:type="gramStart"/>
                      <w:r w:rsidR="00404E5F">
                        <w:rPr>
                          <w:rFonts w:hint="eastAsia"/>
                          <w:sz w:val="24"/>
                          <w:szCs w:val="24"/>
                        </w:rPr>
                        <w:t>贵机构</w:t>
                      </w:r>
                      <w:proofErr w:type="gramEnd"/>
                      <w:r w:rsidRPr="00601A80">
                        <w:rPr>
                          <w:rFonts w:hint="eastAsia"/>
                          <w:sz w:val="24"/>
                          <w:szCs w:val="24"/>
                        </w:rPr>
                        <w:t>的风险承受能力评估结果是本公司基于</w:t>
                      </w:r>
                      <w:proofErr w:type="gramStart"/>
                      <w:r w:rsidR="00404E5F">
                        <w:rPr>
                          <w:rFonts w:hint="eastAsia"/>
                          <w:sz w:val="24"/>
                          <w:szCs w:val="24"/>
                        </w:rPr>
                        <w:t>贵机构</w:t>
                      </w:r>
                      <w:proofErr w:type="gramEnd"/>
                      <w:r w:rsidRPr="00601A80">
                        <w:rPr>
                          <w:rFonts w:hint="eastAsia"/>
                          <w:sz w:val="24"/>
                          <w:szCs w:val="24"/>
                        </w:rPr>
                        <w:t>提供的信息以及填写的风险承受能力调查问卷综合评估得出的，若</w:t>
                      </w:r>
                      <w:proofErr w:type="gramStart"/>
                      <w:r w:rsidR="00404E5F">
                        <w:rPr>
                          <w:rFonts w:hint="eastAsia"/>
                          <w:sz w:val="24"/>
                          <w:szCs w:val="24"/>
                        </w:rPr>
                        <w:t>贵机构</w:t>
                      </w:r>
                      <w:proofErr w:type="gramEnd"/>
                      <w:r w:rsidRPr="00601A80">
                        <w:rPr>
                          <w:rFonts w:hint="eastAsia"/>
                          <w:sz w:val="24"/>
                          <w:szCs w:val="24"/>
                        </w:rPr>
                        <w:t>提供的信息或填写的问卷内容发生任何重大变化、可能影响</w:t>
                      </w:r>
                      <w:proofErr w:type="gramStart"/>
                      <w:r w:rsidR="00404E5F">
                        <w:rPr>
                          <w:rFonts w:hint="eastAsia"/>
                          <w:sz w:val="24"/>
                          <w:szCs w:val="24"/>
                        </w:rPr>
                        <w:t>贵机构</w:t>
                      </w:r>
                      <w:proofErr w:type="gramEnd"/>
                      <w:r w:rsidRPr="00601A80">
                        <w:rPr>
                          <w:rFonts w:hint="eastAsia"/>
                          <w:sz w:val="24"/>
                          <w:szCs w:val="24"/>
                        </w:rPr>
                        <w:t>的风险承受能力评估结果的，请</w:t>
                      </w:r>
                      <w:proofErr w:type="gramStart"/>
                      <w:r w:rsidR="00404E5F">
                        <w:rPr>
                          <w:rFonts w:hint="eastAsia"/>
                          <w:sz w:val="24"/>
                          <w:szCs w:val="24"/>
                        </w:rPr>
                        <w:t>贵机构</w:t>
                      </w:r>
                      <w:proofErr w:type="gramEnd"/>
                      <w:r w:rsidRPr="00601A80">
                        <w:rPr>
                          <w:rFonts w:hint="eastAsia"/>
                          <w:sz w:val="24"/>
                          <w:szCs w:val="24"/>
                        </w:rPr>
                        <w:t>及时书面通知本公司。</w:t>
                      </w:r>
                    </w:p>
                    <w:p w:rsidR="00601A80" w:rsidRPr="00D03C6F" w:rsidRDefault="00601A80" w:rsidP="007B4553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553" w:rsidRPr="00293716">
        <w:rPr>
          <w:sz w:val="24"/>
          <w:szCs w:val="24"/>
        </w:rPr>
        <w:t>根据中国证监会颁布的《证券投资基金销售业务信息管理平台管理规定》、《证券投资基金销售适用性指导意见》</w:t>
      </w:r>
      <w:r w:rsidR="00FA19BE" w:rsidRPr="00293716">
        <w:rPr>
          <w:sz w:val="24"/>
          <w:szCs w:val="24"/>
        </w:rPr>
        <w:t>、《证券期货投资者适当性管理办法》等</w:t>
      </w:r>
      <w:r w:rsidR="00404E5F">
        <w:rPr>
          <w:sz w:val="24"/>
          <w:szCs w:val="24"/>
        </w:rPr>
        <w:t>相关法规的规定要求，我公司作为</w:t>
      </w:r>
      <w:r w:rsidR="00AA1F4A">
        <w:rPr>
          <w:sz w:val="24"/>
          <w:szCs w:val="24"/>
        </w:rPr>
        <w:t>管理人，应当为投资者提供风险承受能力调查和评价</w:t>
      </w:r>
      <w:r w:rsidR="00FA19BE" w:rsidRPr="00293716">
        <w:rPr>
          <w:sz w:val="24"/>
          <w:szCs w:val="24"/>
        </w:rPr>
        <w:t>服务，请投资者真实、准确、完整地根据自身实际情况填写本调查问卷</w:t>
      </w:r>
      <w:r w:rsidR="00404E5F">
        <w:rPr>
          <w:rFonts w:hint="eastAsia"/>
          <w:sz w:val="24"/>
          <w:szCs w:val="24"/>
        </w:rPr>
        <w:t>。</w:t>
      </w:r>
    </w:p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7B4553" w:rsidRPr="00293716" w:rsidRDefault="007B4553" w:rsidP="007B4553"/>
    <w:p w:rsidR="004005A2" w:rsidRPr="00293716" w:rsidRDefault="004005A2" w:rsidP="007B4553"/>
    <w:p w:rsidR="004005A2" w:rsidRPr="00293716" w:rsidRDefault="004005A2" w:rsidP="007B4553"/>
    <w:p w:rsidR="007B4553" w:rsidRPr="00293716" w:rsidRDefault="007B4553" w:rsidP="007B4553"/>
    <w:p w:rsidR="003B078B" w:rsidRPr="00293716" w:rsidRDefault="003B078B" w:rsidP="007B4553"/>
    <w:p w:rsidR="003B078B" w:rsidRPr="00293716" w:rsidRDefault="003B078B" w:rsidP="007B4553"/>
    <w:p w:rsidR="003B078B" w:rsidRPr="00293716" w:rsidRDefault="003B078B" w:rsidP="007B4553"/>
    <w:p w:rsidR="003B078B" w:rsidRPr="00293716" w:rsidRDefault="003B078B" w:rsidP="007B4553"/>
    <w:p w:rsidR="003B078B" w:rsidRPr="00293716" w:rsidRDefault="003B078B" w:rsidP="007B4553"/>
    <w:p w:rsidR="003B078B" w:rsidRPr="00293716" w:rsidRDefault="003B078B" w:rsidP="007B4553"/>
    <w:p w:rsidR="003B078B" w:rsidRPr="00293716" w:rsidRDefault="003B078B" w:rsidP="007B4553"/>
    <w:p w:rsidR="003B078B" w:rsidRPr="00293716" w:rsidRDefault="003B078B" w:rsidP="007B4553"/>
    <w:p w:rsidR="003B078B" w:rsidRPr="00293716" w:rsidRDefault="003B078B" w:rsidP="007B4553"/>
    <w:p w:rsidR="003B078B" w:rsidRPr="00293716" w:rsidRDefault="003B078B" w:rsidP="007B4553"/>
    <w:p w:rsidR="00B03078" w:rsidRPr="00293716" w:rsidRDefault="00B03078" w:rsidP="007B4553"/>
    <w:p w:rsidR="00B03078" w:rsidRPr="00293716" w:rsidRDefault="00B03078" w:rsidP="007B4553"/>
    <w:p w:rsidR="00B03078" w:rsidRPr="00293716" w:rsidRDefault="00B03078" w:rsidP="007B4553"/>
    <w:p w:rsidR="00B03078" w:rsidRPr="00293716" w:rsidRDefault="00B03078" w:rsidP="007B4553"/>
    <w:p w:rsidR="00B03078" w:rsidRPr="00293716" w:rsidRDefault="00B03078" w:rsidP="007B4553"/>
    <w:p w:rsidR="003C5624" w:rsidRPr="00293716" w:rsidRDefault="003C5624" w:rsidP="003C5624">
      <w:pPr>
        <w:pStyle w:val="1"/>
        <w:spacing w:line="360" w:lineRule="auto"/>
        <w:rPr>
          <w:sz w:val="24"/>
          <w:szCs w:val="24"/>
        </w:rPr>
      </w:pPr>
    </w:p>
    <w:p w:rsidR="007B4553" w:rsidRPr="00293716" w:rsidRDefault="007B4553" w:rsidP="007B4553">
      <w:pPr>
        <w:pStyle w:val="1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风险等级评价题目</w:t>
      </w:r>
    </w:p>
    <w:p w:rsidR="00F74DE1" w:rsidRPr="00293716" w:rsidRDefault="00F74DE1">
      <w:pPr>
        <w:pStyle w:val="1"/>
        <w:spacing w:line="360" w:lineRule="auto"/>
        <w:outlineLvl w:val="9"/>
        <w:rPr>
          <w:sz w:val="24"/>
          <w:szCs w:val="24"/>
        </w:rPr>
      </w:pPr>
      <w:r w:rsidRPr="00293716">
        <w:rPr>
          <w:sz w:val="24"/>
          <w:szCs w:val="24"/>
        </w:rPr>
        <w:lastRenderedPageBreak/>
        <w:t>1</w:t>
      </w:r>
      <w:r w:rsidR="00EB672D">
        <w:rPr>
          <w:rFonts w:hAnsi="宋体"/>
          <w:sz w:val="24"/>
          <w:szCs w:val="24"/>
        </w:rPr>
        <w:t>、</w:t>
      </w:r>
      <w:proofErr w:type="gramStart"/>
      <w:r w:rsidR="00EB672D">
        <w:rPr>
          <w:rFonts w:hAnsi="宋体"/>
          <w:sz w:val="24"/>
          <w:szCs w:val="24"/>
        </w:rPr>
        <w:t>贵机构</w:t>
      </w:r>
      <w:proofErr w:type="gramEnd"/>
      <w:r w:rsidRPr="00293716">
        <w:rPr>
          <w:rFonts w:hAnsi="宋体"/>
          <w:sz w:val="24"/>
          <w:szCs w:val="24"/>
        </w:rPr>
        <w:t>投资追求的投资目标是什么？</w:t>
      </w:r>
    </w:p>
    <w:p w:rsidR="00417220" w:rsidRPr="00293716" w:rsidRDefault="00417220" w:rsidP="00417220">
      <w:pPr>
        <w:tabs>
          <w:tab w:val="left" w:pos="-180"/>
        </w:tabs>
        <w:spacing w:line="360" w:lineRule="auto"/>
        <w:rPr>
          <w:kern w:val="0"/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</w:t>
      </w:r>
      <w:r w:rsidRPr="00293716">
        <w:rPr>
          <w:kern w:val="0"/>
          <w:sz w:val="24"/>
          <w:szCs w:val="24"/>
        </w:rPr>
        <w:t>非常大的增值</w:t>
      </w:r>
      <w:r w:rsidR="006105D3" w:rsidRPr="00293716">
        <w:rPr>
          <w:kern w:val="0"/>
          <w:sz w:val="24"/>
          <w:szCs w:val="24"/>
        </w:rPr>
        <w:t>，愿意承担很大的投资风险</w:t>
      </w:r>
    </w:p>
    <w:p w:rsidR="00417220" w:rsidRPr="00293716" w:rsidRDefault="00417220" w:rsidP="00417220">
      <w:pPr>
        <w:tabs>
          <w:tab w:val="left" w:pos="-180"/>
        </w:tabs>
        <w:spacing w:line="360" w:lineRule="auto"/>
        <w:rPr>
          <w:kern w:val="0"/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</w:t>
      </w:r>
      <w:r w:rsidRPr="00293716">
        <w:rPr>
          <w:kern w:val="0"/>
          <w:sz w:val="24"/>
          <w:szCs w:val="24"/>
        </w:rPr>
        <w:t>显著的增值</w:t>
      </w:r>
      <w:r w:rsidR="006105D3" w:rsidRPr="00293716">
        <w:rPr>
          <w:kern w:val="0"/>
          <w:sz w:val="24"/>
          <w:szCs w:val="24"/>
        </w:rPr>
        <w:t>，愿意承担较大的投资风险</w:t>
      </w:r>
    </w:p>
    <w:p w:rsidR="00417220" w:rsidRPr="00293716" w:rsidRDefault="00417220" w:rsidP="00417220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．稳健增值</w:t>
      </w:r>
      <w:r w:rsidR="006105D3" w:rsidRPr="00293716">
        <w:rPr>
          <w:sz w:val="24"/>
          <w:szCs w:val="24"/>
        </w:rPr>
        <w:t>，可以承担一定的投资风险</w:t>
      </w:r>
    </w:p>
    <w:p w:rsidR="00417220" w:rsidRPr="00293716" w:rsidRDefault="00417220" w:rsidP="00417220">
      <w:pPr>
        <w:tabs>
          <w:tab w:val="left" w:pos="-180"/>
        </w:tabs>
        <w:spacing w:line="360" w:lineRule="auto"/>
        <w:rPr>
          <w:kern w:val="0"/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</w:t>
      </w:r>
      <w:r w:rsidRPr="00293716">
        <w:rPr>
          <w:kern w:val="0"/>
          <w:sz w:val="24"/>
          <w:szCs w:val="24"/>
        </w:rPr>
        <w:t>安全地增值</w:t>
      </w:r>
      <w:r w:rsidR="006105D3" w:rsidRPr="00293716">
        <w:rPr>
          <w:kern w:val="0"/>
          <w:sz w:val="24"/>
          <w:szCs w:val="24"/>
        </w:rPr>
        <w:t>，不在乎收益率比较低</w:t>
      </w:r>
    </w:p>
    <w:p w:rsidR="00417220" w:rsidRPr="00293716" w:rsidRDefault="00417220" w:rsidP="00417220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．保证本金安全</w:t>
      </w:r>
      <w:r w:rsidR="006105D3" w:rsidRPr="00293716">
        <w:rPr>
          <w:sz w:val="24"/>
          <w:szCs w:val="24"/>
        </w:rPr>
        <w:t>，</w:t>
      </w:r>
      <w:r w:rsidR="009C5CA2" w:rsidRPr="00293716">
        <w:rPr>
          <w:sz w:val="24"/>
          <w:szCs w:val="24"/>
        </w:rPr>
        <w:t>不</w:t>
      </w:r>
      <w:r w:rsidR="006105D3" w:rsidRPr="00293716">
        <w:rPr>
          <w:sz w:val="24"/>
          <w:szCs w:val="24"/>
        </w:rPr>
        <w:t>愿意承担任何投资风险</w:t>
      </w:r>
    </w:p>
    <w:p w:rsidR="00BB7D1F" w:rsidRPr="00293716" w:rsidRDefault="00BB7D1F" w:rsidP="00BB7D1F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2</w:t>
      </w:r>
      <w:r w:rsidRPr="00293716">
        <w:rPr>
          <w:b/>
          <w:sz w:val="24"/>
          <w:szCs w:val="24"/>
        </w:rPr>
        <w:t>、在正常的市场情况下，</w:t>
      </w:r>
      <w:proofErr w:type="gramStart"/>
      <w:r w:rsidR="001C5518" w:rsidRPr="00293716">
        <w:rPr>
          <w:b/>
          <w:sz w:val="24"/>
          <w:szCs w:val="24"/>
        </w:rPr>
        <w:t>贵机构</w:t>
      </w:r>
      <w:proofErr w:type="gramEnd"/>
      <w:r w:rsidRPr="00293716">
        <w:rPr>
          <w:b/>
          <w:sz w:val="24"/>
          <w:szCs w:val="24"/>
        </w:rPr>
        <w:t>对投资收益的预期是什么？</w:t>
      </w:r>
    </w:p>
    <w:p w:rsidR="006F30E7" w:rsidRPr="00293716" w:rsidRDefault="00BB7D1F" w:rsidP="006F30E7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="001F6305" w:rsidRPr="00293716">
        <w:rPr>
          <w:sz w:val="24"/>
          <w:szCs w:val="24"/>
        </w:rPr>
        <w:t>．</w:t>
      </w:r>
      <w:r w:rsidR="006F30E7" w:rsidRPr="00293716">
        <w:rPr>
          <w:sz w:val="24"/>
          <w:szCs w:val="24"/>
        </w:rPr>
        <w:t>获得超越股市表现的超高收益，同时愿意承受比股市波动更大的波动性</w:t>
      </w:r>
    </w:p>
    <w:p w:rsidR="006F30E7" w:rsidRPr="00293716" w:rsidRDefault="00BB7D1F" w:rsidP="00BB7D1F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="001F6305" w:rsidRPr="00293716">
        <w:rPr>
          <w:sz w:val="24"/>
          <w:szCs w:val="24"/>
        </w:rPr>
        <w:t>．</w:t>
      </w:r>
      <w:r w:rsidR="006F30E7" w:rsidRPr="00293716">
        <w:rPr>
          <w:sz w:val="24"/>
          <w:szCs w:val="24"/>
        </w:rPr>
        <w:t>获得和股市表现大体相当的收益，愿承受与股市相当的波动性</w:t>
      </w:r>
    </w:p>
    <w:p w:rsidR="00BB7D1F" w:rsidRPr="00293716" w:rsidRDefault="00BB7D1F" w:rsidP="00BB7D1F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="001F6305"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逊于股市表现，但能取得适度盈利，同时波动性较小</w:t>
      </w:r>
    </w:p>
    <w:p w:rsidR="00BB7D1F" w:rsidRPr="00293716" w:rsidRDefault="00BB7D1F" w:rsidP="00BB7D1F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="001F6305" w:rsidRPr="00293716">
        <w:rPr>
          <w:sz w:val="24"/>
          <w:szCs w:val="24"/>
        </w:rPr>
        <w:t>．</w:t>
      </w:r>
      <w:r w:rsidR="006F30E7" w:rsidRPr="00293716">
        <w:rPr>
          <w:sz w:val="24"/>
          <w:szCs w:val="24"/>
        </w:rPr>
        <w:t>长期收益保持稳定，但能取得一般盈利</w:t>
      </w:r>
    </w:p>
    <w:p w:rsidR="00BB7D1F" w:rsidRPr="00293716" w:rsidRDefault="00BB7D1F" w:rsidP="00BB7D1F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="001F6305" w:rsidRPr="00293716">
        <w:rPr>
          <w:sz w:val="24"/>
          <w:szCs w:val="24"/>
        </w:rPr>
        <w:t>．</w:t>
      </w:r>
      <w:r w:rsidR="006F30E7" w:rsidRPr="00293716">
        <w:rPr>
          <w:sz w:val="24"/>
          <w:szCs w:val="24"/>
        </w:rPr>
        <w:t>收益保持高度稳定，但略有薄利</w:t>
      </w:r>
    </w:p>
    <w:p w:rsidR="006105D3" w:rsidRPr="00293716" w:rsidRDefault="001C5518" w:rsidP="001C5518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3</w:t>
      </w:r>
      <w:r w:rsidRPr="00293716">
        <w:rPr>
          <w:b/>
          <w:sz w:val="24"/>
          <w:szCs w:val="24"/>
        </w:rPr>
        <w:t>、</w:t>
      </w:r>
      <w:proofErr w:type="gramStart"/>
      <w:r w:rsidR="006105D3" w:rsidRPr="00293716">
        <w:rPr>
          <w:b/>
          <w:sz w:val="24"/>
          <w:szCs w:val="24"/>
        </w:rPr>
        <w:t>贵机构</w:t>
      </w:r>
      <w:proofErr w:type="gramEnd"/>
      <w:r w:rsidR="006105D3" w:rsidRPr="00293716">
        <w:rPr>
          <w:b/>
          <w:sz w:val="24"/>
          <w:szCs w:val="24"/>
        </w:rPr>
        <w:t>的净资产规模为多少？</w:t>
      </w:r>
    </w:p>
    <w:p w:rsidR="006105D3" w:rsidRPr="00293716" w:rsidRDefault="006105D3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</w:t>
      </w:r>
      <w:r w:rsidR="009C5CA2" w:rsidRPr="00293716">
        <w:rPr>
          <w:sz w:val="24"/>
          <w:szCs w:val="24"/>
        </w:rPr>
        <w:t>1</w:t>
      </w:r>
      <w:r w:rsidR="009C5CA2" w:rsidRPr="00293716">
        <w:rPr>
          <w:sz w:val="24"/>
          <w:szCs w:val="24"/>
        </w:rPr>
        <w:t>亿元以上</w:t>
      </w:r>
    </w:p>
    <w:p w:rsidR="006105D3" w:rsidRPr="00293716" w:rsidRDefault="006105D3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</w:t>
      </w:r>
      <w:r w:rsidR="009C5CA2" w:rsidRPr="00293716">
        <w:rPr>
          <w:sz w:val="24"/>
          <w:szCs w:val="24"/>
        </w:rPr>
        <w:t>5000</w:t>
      </w:r>
      <w:r w:rsidR="009C5CA2" w:rsidRPr="00293716">
        <w:rPr>
          <w:sz w:val="24"/>
          <w:szCs w:val="24"/>
        </w:rPr>
        <w:t>万元</w:t>
      </w:r>
      <w:r w:rsidR="009C5CA2" w:rsidRPr="00293716">
        <w:rPr>
          <w:sz w:val="24"/>
          <w:szCs w:val="24"/>
        </w:rPr>
        <w:t>-1</w:t>
      </w:r>
      <w:r w:rsidR="009C5CA2" w:rsidRPr="00293716">
        <w:rPr>
          <w:sz w:val="24"/>
          <w:szCs w:val="24"/>
        </w:rPr>
        <w:t>亿元</w:t>
      </w:r>
    </w:p>
    <w:p w:rsidR="006105D3" w:rsidRPr="00293716" w:rsidRDefault="006105D3" w:rsidP="006105D3"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2000</w:t>
      </w:r>
      <w:r w:rsidRPr="00293716">
        <w:rPr>
          <w:sz w:val="24"/>
          <w:szCs w:val="24"/>
        </w:rPr>
        <w:t>万元</w:t>
      </w:r>
      <w:r w:rsidRPr="00293716">
        <w:rPr>
          <w:sz w:val="24"/>
          <w:szCs w:val="24"/>
        </w:rPr>
        <w:t>-5000</w:t>
      </w:r>
      <w:r w:rsidRPr="00293716">
        <w:rPr>
          <w:sz w:val="24"/>
          <w:szCs w:val="24"/>
        </w:rPr>
        <w:t>万元</w:t>
      </w:r>
    </w:p>
    <w:p w:rsidR="006105D3" w:rsidRPr="00293716" w:rsidRDefault="006105D3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</w:t>
      </w:r>
      <w:r w:rsidR="009C5CA2" w:rsidRPr="00293716">
        <w:rPr>
          <w:sz w:val="24"/>
          <w:szCs w:val="24"/>
        </w:rPr>
        <w:t>500</w:t>
      </w:r>
      <w:r w:rsidR="009C5CA2" w:rsidRPr="00293716">
        <w:rPr>
          <w:sz w:val="24"/>
          <w:szCs w:val="24"/>
        </w:rPr>
        <w:t>万元</w:t>
      </w:r>
      <w:r w:rsidR="009C5CA2" w:rsidRPr="00293716">
        <w:rPr>
          <w:sz w:val="24"/>
          <w:szCs w:val="24"/>
        </w:rPr>
        <w:t>-2000</w:t>
      </w:r>
      <w:r w:rsidR="009C5CA2" w:rsidRPr="00293716">
        <w:rPr>
          <w:sz w:val="24"/>
          <w:szCs w:val="24"/>
        </w:rPr>
        <w:t>万元</w:t>
      </w:r>
    </w:p>
    <w:p w:rsidR="006105D3" w:rsidRDefault="006105D3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</w:t>
      </w:r>
      <w:r w:rsidR="009C5CA2" w:rsidRPr="00293716">
        <w:rPr>
          <w:sz w:val="24"/>
          <w:szCs w:val="24"/>
        </w:rPr>
        <w:t>500</w:t>
      </w:r>
      <w:r w:rsidR="009C5CA2" w:rsidRPr="00293716">
        <w:rPr>
          <w:sz w:val="24"/>
          <w:szCs w:val="24"/>
        </w:rPr>
        <w:t>万元以下</w:t>
      </w:r>
    </w:p>
    <w:p w:rsidR="006105D3" w:rsidRPr="00293716" w:rsidRDefault="006105D3" w:rsidP="001C5518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4</w:t>
      </w:r>
      <w:r w:rsidRPr="00293716">
        <w:rPr>
          <w:b/>
          <w:sz w:val="24"/>
          <w:szCs w:val="24"/>
        </w:rPr>
        <w:t>、</w:t>
      </w:r>
      <w:proofErr w:type="gramStart"/>
      <w:r w:rsidRPr="00293716">
        <w:rPr>
          <w:b/>
          <w:sz w:val="24"/>
          <w:szCs w:val="24"/>
        </w:rPr>
        <w:t>贵机构</w:t>
      </w:r>
      <w:proofErr w:type="gramEnd"/>
      <w:r w:rsidRPr="00293716">
        <w:rPr>
          <w:b/>
          <w:sz w:val="24"/>
          <w:szCs w:val="24"/>
        </w:rPr>
        <w:t>年营业收入为多少？</w:t>
      </w:r>
    </w:p>
    <w:p w:rsidR="009C5CA2" w:rsidRPr="00293716" w:rsidRDefault="009C5CA2" w:rsidP="009C5CA2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1</w:t>
      </w:r>
      <w:r w:rsidRPr="00293716">
        <w:rPr>
          <w:sz w:val="24"/>
          <w:szCs w:val="24"/>
        </w:rPr>
        <w:t>亿元以上</w:t>
      </w:r>
    </w:p>
    <w:p w:rsidR="009C5CA2" w:rsidRPr="00293716" w:rsidRDefault="009C5CA2" w:rsidP="009C5CA2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5000</w:t>
      </w:r>
      <w:r w:rsidRPr="00293716">
        <w:rPr>
          <w:sz w:val="24"/>
          <w:szCs w:val="24"/>
        </w:rPr>
        <w:t>万元</w:t>
      </w:r>
      <w:r w:rsidRPr="00293716">
        <w:rPr>
          <w:sz w:val="24"/>
          <w:szCs w:val="24"/>
        </w:rPr>
        <w:t>-1</w:t>
      </w:r>
      <w:r w:rsidRPr="00293716">
        <w:rPr>
          <w:sz w:val="24"/>
          <w:szCs w:val="24"/>
        </w:rPr>
        <w:t>亿元</w:t>
      </w:r>
    </w:p>
    <w:p w:rsidR="009C5CA2" w:rsidRPr="00293716" w:rsidRDefault="009C5CA2" w:rsidP="009C5CA2"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2000</w:t>
      </w:r>
      <w:r w:rsidRPr="00293716">
        <w:rPr>
          <w:sz w:val="24"/>
          <w:szCs w:val="24"/>
        </w:rPr>
        <w:t>万元</w:t>
      </w:r>
      <w:r w:rsidRPr="00293716">
        <w:rPr>
          <w:sz w:val="24"/>
          <w:szCs w:val="24"/>
        </w:rPr>
        <w:t>-5000</w:t>
      </w:r>
      <w:r w:rsidRPr="00293716">
        <w:rPr>
          <w:sz w:val="24"/>
          <w:szCs w:val="24"/>
        </w:rPr>
        <w:t>万元</w:t>
      </w:r>
    </w:p>
    <w:p w:rsidR="009C5CA2" w:rsidRPr="00293716" w:rsidRDefault="009C5CA2" w:rsidP="009C5CA2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500</w:t>
      </w:r>
      <w:r w:rsidRPr="00293716">
        <w:rPr>
          <w:sz w:val="24"/>
          <w:szCs w:val="24"/>
        </w:rPr>
        <w:t>万元</w:t>
      </w:r>
      <w:r w:rsidRPr="00293716">
        <w:rPr>
          <w:sz w:val="24"/>
          <w:szCs w:val="24"/>
        </w:rPr>
        <w:t>-2000</w:t>
      </w:r>
      <w:r w:rsidRPr="00293716">
        <w:rPr>
          <w:sz w:val="24"/>
          <w:szCs w:val="24"/>
        </w:rPr>
        <w:t>万元</w:t>
      </w:r>
    </w:p>
    <w:p w:rsidR="009C5CA2" w:rsidRPr="00293716" w:rsidRDefault="009C5CA2" w:rsidP="009C5CA2">
      <w:pPr>
        <w:spacing w:line="360" w:lineRule="auto"/>
        <w:rPr>
          <w:b/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500</w:t>
      </w:r>
      <w:r w:rsidRPr="00293716">
        <w:rPr>
          <w:sz w:val="24"/>
          <w:szCs w:val="24"/>
        </w:rPr>
        <w:t>万元以下</w:t>
      </w:r>
    </w:p>
    <w:p w:rsidR="00054EFA" w:rsidRPr="00293716" w:rsidRDefault="00054EFA" w:rsidP="00054EFA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5</w:t>
      </w:r>
      <w:r w:rsidRPr="00293716">
        <w:rPr>
          <w:b/>
          <w:sz w:val="24"/>
          <w:szCs w:val="24"/>
        </w:rPr>
        <w:t>、</w:t>
      </w:r>
      <w:proofErr w:type="gramStart"/>
      <w:r w:rsidRPr="00293716">
        <w:rPr>
          <w:b/>
          <w:sz w:val="24"/>
          <w:szCs w:val="24"/>
        </w:rPr>
        <w:t>贵机构</w:t>
      </w:r>
      <w:proofErr w:type="gramEnd"/>
      <w:r w:rsidRPr="00293716">
        <w:rPr>
          <w:b/>
          <w:sz w:val="24"/>
          <w:szCs w:val="24"/>
        </w:rPr>
        <w:t>的金融资产有多少？（金融资产指是指银行存款、股票、债券、基金</w:t>
      </w:r>
    </w:p>
    <w:p w:rsidR="00054EFA" w:rsidRPr="00293716" w:rsidRDefault="00054EFA" w:rsidP="00054EFA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份额、资产管理计划、银行理财产品、信托计划、保险产品、期货及其他衍生产品等。）</w:t>
      </w:r>
    </w:p>
    <w:p w:rsidR="00FF4B8C" w:rsidRPr="00293716" w:rsidRDefault="00FF4B8C" w:rsidP="00FF4B8C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</w:t>
      </w:r>
      <w:r w:rsidR="009C5CA2" w:rsidRPr="00293716">
        <w:rPr>
          <w:sz w:val="24"/>
          <w:szCs w:val="24"/>
        </w:rPr>
        <w:t>5</w:t>
      </w:r>
      <w:r w:rsidR="009C5CA2" w:rsidRPr="00293716">
        <w:rPr>
          <w:sz w:val="24"/>
          <w:szCs w:val="24"/>
        </w:rPr>
        <w:t>亿元以上</w:t>
      </w:r>
    </w:p>
    <w:p w:rsidR="00FF4B8C" w:rsidRPr="00293716" w:rsidRDefault="00FF4B8C" w:rsidP="00FF4B8C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</w:t>
      </w:r>
      <w:r w:rsidR="009C5CA2" w:rsidRPr="00293716">
        <w:rPr>
          <w:sz w:val="24"/>
          <w:szCs w:val="24"/>
        </w:rPr>
        <w:t>1</w:t>
      </w:r>
      <w:r w:rsidR="009C5CA2" w:rsidRPr="00293716">
        <w:rPr>
          <w:sz w:val="24"/>
          <w:szCs w:val="24"/>
        </w:rPr>
        <w:t>亿元</w:t>
      </w:r>
      <w:r w:rsidR="009C5CA2" w:rsidRPr="00293716">
        <w:rPr>
          <w:sz w:val="24"/>
          <w:szCs w:val="24"/>
        </w:rPr>
        <w:t>-5</w:t>
      </w:r>
      <w:r w:rsidR="009C5CA2" w:rsidRPr="00293716">
        <w:rPr>
          <w:sz w:val="24"/>
          <w:szCs w:val="24"/>
        </w:rPr>
        <w:t>亿元</w:t>
      </w:r>
    </w:p>
    <w:p w:rsidR="00FF4B8C" w:rsidRPr="00293716" w:rsidRDefault="00FF4B8C" w:rsidP="00FF4B8C"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5000</w:t>
      </w:r>
      <w:r w:rsidRPr="00293716">
        <w:rPr>
          <w:sz w:val="24"/>
          <w:szCs w:val="24"/>
        </w:rPr>
        <w:t>万元</w:t>
      </w:r>
      <w:r w:rsidRPr="00293716">
        <w:rPr>
          <w:sz w:val="24"/>
          <w:szCs w:val="24"/>
        </w:rPr>
        <w:t>-1</w:t>
      </w:r>
      <w:r w:rsidRPr="00293716">
        <w:rPr>
          <w:sz w:val="24"/>
          <w:szCs w:val="24"/>
        </w:rPr>
        <w:t>亿元</w:t>
      </w:r>
      <w:bookmarkStart w:id="0" w:name="_GoBack"/>
      <w:bookmarkEnd w:id="0"/>
    </w:p>
    <w:p w:rsidR="00FF4B8C" w:rsidRPr="00293716" w:rsidRDefault="00FF4B8C" w:rsidP="00FF4B8C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lastRenderedPageBreak/>
        <w:t>D</w:t>
      </w:r>
      <w:r w:rsidRPr="00293716">
        <w:rPr>
          <w:sz w:val="24"/>
          <w:szCs w:val="24"/>
        </w:rPr>
        <w:t>．</w:t>
      </w:r>
      <w:r w:rsidR="009C5CA2" w:rsidRPr="00293716">
        <w:rPr>
          <w:sz w:val="24"/>
          <w:szCs w:val="24"/>
        </w:rPr>
        <w:t>1000</w:t>
      </w:r>
      <w:r w:rsidR="009C5CA2" w:rsidRPr="00293716">
        <w:rPr>
          <w:sz w:val="24"/>
          <w:szCs w:val="24"/>
        </w:rPr>
        <w:t>万元</w:t>
      </w:r>
      <w:r w:rsidR="009C5CA2" w:rsidRPr="00293716">
        <w:rPr>
          <w:sz w:val="24"/>
          <w:szCs w:val="24"/>
        </w:rPr>
        <w:t>-5000</w:t>
      </w:r>
      <w:r w:rsidR="009C5CA2" w:rsidRPr="00293716">
        <w:rPr>
          <w:sz w:val="24"/>
          <w:szCs w:val="24"/>
        </w:rPr>
        <w:t>万元</w:t>
      </w:r>
    </w:p>
    <w:p w:rsidR="00054EFA" w:rsidRPr="00293716" w:rsidRDefault="00FF4B8C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</w:t>
      </w:r>
      <w:r w:rsidR="009C5CA2" w:rsidRPr="00293716">
        <w:rPr>
          <w:sz w:val="24"/>
          <w:szCs w:val="24"/>
        </w:rPr>
        <w:t>1000</w:t>
      </w:r>
      <w:r w:rsidR="009C5CA2" w:rsidRPr="00293716">
        <w:rPr>
          <w:sz w:val="24"/>
          <w:szCs w:val="24"/>
        </w:rPr>
        <w:t>万元以下</w:t>
      </w:r>
    </w:p>
    <w:p w:rsidR="006105D3" w:rsidRPr="00293716" w:rsidRDefault="00FF4B8C" w:rsidP="006105D3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6</w:t>
      </w:r>
      <w:r w:rsidR="006105D3" w:rsidRPr="00293716">
        <w:rPr>
          <w:b/>
          <w:sz w:val="24"/>
          <w:szCs w:val="24"/>
        </w:rPr>
        <w:t>、</w:t>
      </w:r>
      <w:proofErr w:type="gramStart"/>
      <w:r w:rsidR="006105D3" w:rsidRPr="00293716">
        <w:rPr>
          <w:b/>
          <w:sz w:val="24"/>
          <w:szCs w:val="24"/>
        </w:rPr>
        <w:t>贵机构</w:t>
      </w:r>
      <w:proofErr w:type="gramEnd"/>
      <w:r w:rsidR="006105D3" w:rsidRPr="00293716">
        <w:rPr>
          <w:b/>
          <w:sz w:val="24"/>
          <w:szCs w:val="24"/>
        </w:rPr>
        <w:t>面临的现金流压力如何？</w:t>
      </w:r>
    </w:p>
    <w:p w:rsidR="006105D3" w:rsidRPr="00293716" w:rsidRDefault="006105D3" w:rsidP="006105D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．现金</w:t>
      </w:r>
      <w:proofErr w:type="gramStart"/>
      <w:r w:rsidRPr="00293716">
        <w:rPr>
          <w:sz w:val="24"/>
          <w:szCs w:val="24"/>
        </w:rPr>
        <w:t>流长期</w:t>
      </w:r>
      <w:proofErr w:type="gramEnd"/>
      <w:r w:rsidRPr="00293716">
        <w:rPr>
          <w:sz w:val="24"/>
          <w:szCs w:val="24"/>
        </w:rPr>
        <w:t>充裕，几乎无压力</w:t>
      </w:r>
    </w:p>
    <w:p w:rsidR="006105D3" w:rsidRPr="00293716" w:rsidRDefault="006105D3" w:rsidP="006105D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．现金</w:t>
      </w:r>
      <w:proofErr w:type="gramStart"/>
      <w:r w:rsidRPr="00293716">
        <w:rPr>
          <w:sz w:val="24"/>
          <w:szCs w:val="24"/>
        </w:rPr>
        <w:t>流长期</w:t>
      </w:r>
      <w:proofErr w:type="gramEnd"/>
      <w:r w:rsidR="008E4B99" w:rsidRPr="00293716">
        <w:rPr>
          <w:sz w:val="24"/>
          <w:szCs w:val="24"/>
        </w:rPr>
        <w:t>较</w:t>
      </w:r>
      <w:r w:rsidRPr="00293716">
        <w:rPr>
          <w:sz w:val="24"/>
          <w:szCs w:val="24"/>
        </w:rPr>
        <w:t>充裕，短期内不会有压力，长期压力较小</w:t>
      </w:r>
      <w:r w:rsidRPr="00293716">
        <w:rPr>
          <w:sz w:val="24"/>
          <w:szCs w:val="24"/>
        </w:rPr>
        <w:t xml:space="preserve"> </w:t>
      </w:r>
    </w:p>
    <w:p w:rsidR="006105D3" w:rsidRPr="00293716" w:rsidRDefault="006105D3" w:rsidP="006105D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．现金</w:t>
      </w:r>
      <w:proofErr w:type="gramStart"/>
      <w:r w:rsidRPr="00293716">
        <w:rPr>
          <w:sz w:val="24"/>
          <w:szCs w:val="24"/>
        </w:rPr>
        <w:t>流长期</w:t>
      </w:r>
      <w:proofErr w:type="gramEnd"/>
      <w:r w:rsidRPr="00293716">
        <w:rPr>
          <w:sz w:val="24"/>
          <w:szCs w:val="24"/>
        </w:rPr>
        <w:t>有一定的压力，需要一定的投资收益弥补现金流</w:t>
      </w:r>
    </w:p>
    <w:p w:rsidR="006105D3" w:rsidRPr="00293716" w:rsidRDefault="006105D3" w:rsidP="006105D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．现金流短期有一定的压力，需要流动性较高的投资</w:t>
      </w:r>
    </w:p>
    <w:p w:rsidR="006105D3" w:rsidRPr="00293716" w:rsidRDefault="006105D3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．现金流短期压力很大，有可能需要随时将投资变现弥补现金流</w:t>
      </w:r>
    </w:p>
    <w:p w:rsidR="00907860" w:rsidRPr="00293716" w:rsidRDefault="00FF4B8C" w:rsidP="00907860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7</w:t>
      </w:r>
      <w:r w:rsidR="00907860" w:rsidRPr="00293716">
        <w:rPr>
          <w:b/>
          <w:sz w:val="24"/>
          <w:szCs w:val="24"/>
        </w:rPr>
        <w:t>、</w:t>
      </w:r>
      <w:proofErr w:type="gramStart"/>
      <w:r w:rsidR="00907860" w:rsidRPr="00293716">
        <w:rPr>
          <w:b/>
          <w:sz w:val="24"/>
          <w:szCs w:val="24"/>
        </w:rPr>
        <w:t>贵</w:t>
      </w:r>
      <w:r w:rsidR="000A007D" w:rsidRPr="00293716">
        <w:rPr>
          <w:b/>
          <w:sz w:val="24"/>
          <w:szCs w:val="24"/>
        </w:rPr>
        <w:t>机构</w:t>
      </w:r>
      <w:proofErr w:type="gramEnd"/>
      <w:r w:rsidR="00907860" w:rsidRPr="00293716">
        <w:rPr>
          <w:b/>
          <w:sz w:val="24"/>
          <w:szCs w:val="24"/>
        </w:rPr>
        <w:t>是否有尚未清偿的数额较大债务？如有，主要是：</w:t>
      </w:r>
    </w:p>
    <w:p w:rsidR="00907860" w:rsidRPr="00293716" w:rsidRDefault="00907860" w:rsidP="00907860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．没有数额较大的债务</w:t>
      </w:r>
    </w:p>
    <w:p w:rsidR="00907860" w:rsidRPr="00293716" w:rsidRDefault="00907860" w:rsidP="00907860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．公司债券或企业债券</w:t>
      </w:r>
    </w:p>
    <w:p w:rsidR="00907860" w:rsidRPr="00293716" w:rsidRDefault="00907860" w:rsidP="00907860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．银行贷款</w:t>
      </w:r>
      <w:r w:rsidRPr="00293716">
        <w:rPr>
          <w:sz w:val="24"/>
          <w:szCs w:val="24"/>
        </w:rPr>
        <w:t xml:space="preserve"> </w:t>
      </w:r>
    </w:p>
    <w:p w:rsidR="00907860" w:rsidRPr="00293716" w:rsidRDefault="00907860" w:rsidP="00907860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．通过担保公司等中介机构募集的借款</w:t>
      </w:r>
      <w:r w:rsidRPr="00293716">
        <w:rPr>
          <w:sz w:val="24"/>
          <w:szCs w:val="24"/>
        </w:rPr>
        <w:t xml:space="preserve"> </w:t>
      </w:r>
    </w:p>
    <w:p w:rsidR="00907860" w:rsidRPr="00293716" w:rsidRDefault="00907860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．民间借贷</w:t>
      </w:r>
    </w:p>
    <w:p w:rsidR="001C5518" w:rsidRPr="00293716" w:rsidRDefault="00FF4B8C" w:rsidP="001C5518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8</w:t>
      </w:r>
      <w:r w:rsidR="004C5D64" w:rsidRPr="00293716">
        <w:rPr>
          <w:b/>
          <w:sz w:val="24"/>
          <w:szCs w:val="24"/>
        </w:rPr>
        <w:t>、</w:t>
      </w:r>
      <w:r w:rsidR="001C5518" w:rsidRPr="00293716">
        <w:rPr>
          <w:b/>
          <w:sz w:val="24"/>
          <w:szCs w:val="24"/>
        </w:rPr>
        <w:t>一般情况下，投资期限越长，能够承担的风险越高。</w:t>
      </w:r>
      <w:proofErr w:type="gramStart"/>
      <w:r w:rsidR="00AB6E7F" w:rsidRPr="00293716">
        <w:rPr>
          <w:b/>
          <w:sz w:val="24"/>
          <w:szCs w:val="24"/>
        </w:rPr>
        <w:t>贵机构</w:t>
      </w:r>
      <w:proofErr w:type="gramEnd"/>
      <w:r w:rsidR="00AB6E7F" w:rsidRPr="00293716">
        <w:rPr>
          <w:b/>
          <w:sz w:val="24"/>
          <w:szCs w:val="24"/>
        </w:rPr>
        <w:t>的</w:t>
      </w:r>
      <w:r w:rsidR="001C5518" w:rsidRPr="00293716">
        <w:rPr>
          <w:b/>
          <w:sz w:val="24"/>
          <w:szCs w:val="24"/>
        </w:rPr>
        <w:t>投资期限计划为多久？</w:t>
      </w:r>
    </w:p>
    <w:p w:rsidR="001C5518" w:rsidRPr="00293716" w:rsidRDefault="001C5518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</w:t>
      </w:r>
      <w:r w:rsidR="00D8775B" w:rsidRPr="00293716">
        <w:rPr>
          <w:sz w:val="24"/>
          <w:szCs w:val="24"/>
        </w:rPr>
        <w:t>10</w:t>
      </w:r>
      <w:r w:rsidR="00D8775B" w:rsidRPr="00293716">
        <w:rPr>
          <w:sz w:val="24"/>
          <w:szCs w:val="24"/>
        </w:rPr>
        <w:t>年以上</w:t>
      </w:r>
    </w:p>
    <w:p w:rsidR="001C5518" w:rsidRPr="00293716" w:rsidRDefault="001C5518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</w:t>
      </w:r>
      <w:r w:rsidR="00D8775B" w:rsidRPr="00293716">
        <w:rPr>
          <w:sz w:val="24"/>
          <w:szCs w:val="24"/>
        </w:rPr>
        <w:t>5</w:t>
      </w:r>
      <w:r w:rsidR="00D8775B" w:rsidRPr="00293716">
        <w:rPr>
          <w:sz w:val="24"/>
          <w:szCs w:val="24"/>
        </w:rPr>
        <w:t>至</w:t>
      </w:r>
      <w:r w:rsidR="00D8775B" w:rsidRPr="00293716">
        <w:rPr>
          <w:sz w:val="24"/>
          <w:szCs w:val="24"/>
        </w:rPr>
        <w:t>10</w:t>
      </w:r>
      <w:r w:rsidR="00D8775B" w:rsidRPr="00293716">
        <w:rPr>
          <w:sz w:val="24"/>
          <w:szCs w:val="24"/>
        </w:rPr>
        <w:t>年</w:t>
      </w:r>
    </w:p>
    <w:p w:rsidR="001C5518" w:rsidRPr="00293716" w:rsidRDefault="001C5518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</w:t>
      </w:r>
      <w:r w:rsidR="00D8775B" w:rsidRPr="00293716">
        <w:rPr>
          <w:sz w:val="24"/>
          <w:szCs w:val="24"/>
        </w:rPr>
        <w:t>3</w:t>
      </w:r>
      <w:r w:rsidR="00D8775B" w:rsidRPr="00293716">
        <w:rPr>
          <w:sz w:val="24"/>
          <w:szCs w:val="24"/>
        </w:rPr>
        <w:t>至</w:t>
      </w:r>
      <w:r w:rsidR="00D8775B" w:rsidRPr="00293716">
        <w:rPr>
          <w:sz w:val="24"/>
          <w:szCs w:val="24"/>
        </w:rPr>
        <w:t>5</w:t>
      </w:r>
      <w:r w:rsidR="00D8775B" w:rsidRPr="00293716">
        <w:rPr>
          <w:sz w:val="24"/>
          <w:szCs w:val="24"/>
        </w:rPr>
        <w:t>年</w:t>
      </w:r>
    </w:p>
    <w:p w:rsidR="001C5518" w:rsidRPr="00293716" w:rsidRDefault="001C5518" w:rsidP="001C5518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</w:t>
      </w:r>
      <w:r w:rsidR="00D8775B" w:rsidRPr="00293716">
        <w:rPr>
          <w:sz w:val="24"/>
          <w:szCs w:val="24"/>
        </w:rPr>
        <w:t>1</w:t>
      </w:r>
      <w:r w:rsidR="00D8775B" w:rsidRPr="00293716">
        <w:rPr>
          <w:sz w:val="24"/>
          <w:szCs w:val="24"/>
        </w:rPr>
        <w:t>至</w:t>
      </w:r>
      <w:r w:rsidR="00D8775B" w:rsidRPr="00293716">
        <w:rPr>
          <w:sz w:val="24"/>
          <w:szCs w:val="24"/>
        </w:rPr>
        <w:t>3</w:t>
      </w:r>
      <w:r w:rsidR="00D8775B" w:rsidRPr="00293716">
        <w:rPr>
          <w:sz w:val="24"/>
          <w:szCs w:val="24"/>
        </w:rPr>
        <w:t>年</w:t>
      </w:r>
    </w:p>
    <w:p w:rsidR="001C5518" w:rsidRPr="00293716" w:rsidRDefault="00D8775B" w:rsidP="00D8775B">
      <w:pPr>
        <w:numPr>
          <w:ilvl w:val="0"/>
          <w:numId w:val="10"/>
        </w:num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1</w:t>
      </w:r>
      <w:r w:rsidRPr="00293716">
        <w:rPr>
          <w:sz w:val="24"/>
          <w:szCs w:val="24"/>
        </w:rPr>
        <w:t>年以内</w:t>
      </w:r>
    </w:p>
    <w:p w:rsidR="004C5D64" w:rsidRPr="00293716" w:rsidRDefault="00FF4B8C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9</w:t>
      </w:r>
      <w:r w:rsidR="00F74DE1" w:rsidRPr="00293716">
        <w:rPr>
          <w:b/>
          <w:sz w:val="24"/>
          <w:szCs w:val="24"/>
        </w:rPr>
        <w:t>、</w:t>
      </w:r>
      <w:proofErr w:type="gramStart"/>
      <w:r w:rsidR="004C5D64" w:rsidRPr="00293716">
        <w:rPr>
          <w:b/>
          <w:sz w:val="24"/>
          <w:szCs w:val="24"/>
        </w:rPr>
        <w:t>贵机构</w:t>
      </w:r>
      <w:proofErr w:type="gramEnd"/>
      <w:r w:rsidR="004C5D64" w:rsidRPr="00293716">
        <w:rPr>
          <w:b/>
          <w:sz w:val="24"/>
          <w:szCs w:val="24"/>
        </w:rPr>
        <w:t>的投资经验可以被概括为？</w:t>
      </w:r>
    </w:p>
    <w:p w:rsidR="004C5D64" w:rsidRPr="00293716" w:rsidRDefault="004C5D64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．非常丰富：本</w:t>
      </w:r>
      <w:r w:rsidR="000A007D" w:rsidRPr="00293716">
        <w:rPr>
          <w:sz w:val="24"/>
          <w:szCs w:val="24"/>
        </w:rPr>
        <w:t>机构</w:t>
      </w:r>
      <w:r w:rsidRPr="00293716">
        <w:rPr>
          <w:sz w:val="24"/>
          <w:szCs w:val="24"/>
        </w:rPr>
        <w:t>对于投资非常有经验，参与过权证、期货或创业板等高风险产品的交易</w:t>
      </w:r>
    </w:p>
    <w:p w:rsidR="004C5D64" w:rsidRPr="00293716" w:rsidRDefault="004C5D64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．丰富：本</w:t>
      </w:r>
      <w:r w:rsidR="000A007D" w:rsidRPr="00293716">
        <w:rPr>
          <w:sz w:val="24"/>
          <w:szCs w:val="24"/>
        </w:rPr>
        <w:t>机构</w:t>
      </w:r>
      <w:r w:rsidRPr="00293716">
        <w:rPr>
          <w:sz w:val="24"/>
          <w:szCs w:val="24"/>
        </w:rPr>
        <w:t>具有相当投资经验，参与过股票、基金等产品的交易，并倾向于自己做出投资决策</w:t>
      </w:r>
    </w:p>
    <w:p w:rsidR="004C5D64" w:rsidRPr="00293716" w:rsidRDefault="004C5D64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．一般：除银行活期账户和定期存款外，购买过基金、保险等理财产品，但还需要进一步的指导</w:t>
      </w:r>
    </w:p>
    <w:p w:rsidR="004C5D64" w:rsidRPr="00293716" w:rsidRDefault="004C5D64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．有限：除银行活期账户和定期存款外，</w:t>
      </w:r>
      <w:r w:rsidR="00B93E91" w:rsidRPr="00293716">
        <w:rPr>
          <w:sz w:val="24"/>
          <w:szCs w:val="24"/>
        </w:rPr>
        <w:t>只购买过低风险的基金、银行理财产</w:t>
      </w:r>
      <w:r w:rsidR="00B93E91" w:rsidRPr="00293716">
        <w:rPr>
          <w:sz w:val="24"/>
          <w:szCs w:val="24"/>
        </w:rPr>
        <w:lastRenderedPageBreak/>
        <w:t>品</w:t>
      </w:r>
    </w:p>
    <w:p w:rsidR="004C5D64" w:rsidRPr="00293716" w:rsidRDefault="004C5D64">
      <w:pPr>
        <w:spacing w:line="360" w:lineRule="auto"/>
        <w:rPr>
          <w:b/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</w:t>
      </w:r>
      <w:r w:rsidR="00B93E91" w:rsidRPr="00293716">
        <w:rPr>
          <w:sz w:val="24"/>
          <w:szCs w:val="24"/>
        </w:rPr>
        <w:t>无：除银行活期账户和定期存款外，我基本没有其他投资经验</w:t>
      </w:r>
    </w:p>
    <w:p w:rsidR="00F74DE1" w:rsidRPr="00293716" w:rsidRDefault="00FF4B8C">
      <w:pPr>
        <w:spacing w:line="360" w:lineRule="auto"/>
        <w:rPr>
          <w:b/>
        </w:rPr>
      </w:pPr>
      <w:r w:rsidRPr="00293716">
        <w:rPr>
          <w:b/>
          <w:sz w:val="24"/>
          <w:szCs w:val="24"/>
        </w:rPr>
        <w:t>10</w:t>
      </w:r>
      <w:r w:rsidR="00907860" w:rsidRPr="00293716">
        <w:rPr>
          <w:b/>
          <w:sz w:val="24"/>
          <w:szCs w:val="24"/>
        </w:rPr>
        <w:t>、</w:t>
      </w:r>
      <w:proofErr w:type="gramStart"/>
      <w:r w:rsidR="00F74DE1" w:rsidRPr="00293716">
        <w:rPr>
          <w:b/>
          <w:sz w:val="24"/>
          <w:szCs w:val="24"/>
        </w:rPr>
        <w:t>贵机构</w:t>
      </w:r>
      <w:proofErr w:type="gramEnd"/>
      <w:r w:rsidR="00C574AD" w:rsidRPr="00293716">
        <w:rPr>
          <w:b/>
          <w:sz w:val="24"/>
          <w:szCs w:val="24"/>
        </w:rPr>
        <w:t>有多少年证券</w:t>
      </w:r>
      <w:r w:rsidR="004005A2" w:rsidRPr="00293716">
        <w:rPr>
          <w:b/>
          <w:sz w:val="24"/>
          <w:szCs w:val="24"/>
        </w:rPr>
        <w:t>、基金、期货、外汇或黄金等产品的</w:t>
      </w:r>
      <w:r w:rsidR="00C574AD" w:rsidRPr="00293716">
        <w:rPr>
          <w:b/>
          <w:sz w:val="24"/>
          <w:szCs w:val="24"/>
        </w:rPr>
        <w:t>投资经验</w:t>
      </w:r>
      <w:r w:rsidR="00F74DE1" w:rsidRPr="00293716">
        <w:rPr>
          <w:b/>
          <w:sz w:val="24"/>
          <w:szCs w:val="24"/>
        </w:rPr>
        <w:t>？</w:t>
      </w:r>
    </w:p>
    <w:p w:rsidR="00C574AD" w:rsidRPr="00293716" w:rsidRDefault="00C574AD" w:rsidP="00C574AD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10</w:t>
      </w:r>
      <w:r w:rsidRPr="00293716">
        <w:rPr>
          <w:sz w:val="24"/>
          <w:szCs w:val="24"/>
        </w:rPr>
        <w:t>年以上</w:t>
      </w:r>
    </w:p>
    <w:p w:rsidR="00C574AD" w:rsidRPr="00293716" w:rsidRDefault="00C574AD" w:rsidP="00C574AD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</w:t>
      </w:r>
      <w:r w:rsidR="001E3493" w:rsidRPr="00293716">
        <w:rPr>
          <w:sz w:val="24"/>
          <w:szCs w:val="24"/>
        </w:rPr>
        <w:t>6</w:t>
      </w:r>
      <w:r w:rsidRPr="00293716">
        <w:rPr>
          <w:sz w:val="24"/>
          <w:szCs w:val="24"/>
        </w:rPr>
        <w:t>至</w:t>
      </w:r>
      <w:r w:rsidRPr="00293716">
        <w:rPr>
          <w:sz w:val="24"/>
          <w:szCs w:val="24"/>
        </w:rPr>
        <w:t>10</w:t>
      </w:r>
      <w:r w:rsidRPr="00293716">
        <w:rPr>
          <w:sz w:val="24"/>
          <w:szCs w:val="24"/>
        </w:rPr>
        <w:t>年</w:t>
      </w:r>
    </w:p>
    <w:p w:rsidR="00C574AD" w:rsidRPr="00293716" w:rsidRDefault="00C574AD" w:rsidP="00C574AD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</w:t>
      </w:r>
      <w:r w:rsidR="001E3493" w:rsidRPr="00293716">
        <w:rPr>
          <w:sz w:val="24"/>
          <w:szCs w:val="24"/>
        </w:rPr>
        <w:t>4</w:t>
      </w:r>
      <w:r w:rsidRPr="00293716">
        <w:rPr>
          <w:sz w:val="24"/>
          <w:szCs w:val="24"/>
        </w:rPr>
        <w:t>至</w:t>
      </w:r>
      <w:r w:rsidR="001E3493" w:rsidRPr="00293716">
        <w:rPr>
          <w:sz w:val="24"/>
          <w:szCs w:val="24"/>
        </w:rPr>
        <w:t>6</w:t>
      </w:r>
      <w:r w:rsidRPr="00293716">
        <w:rPr>
          <w:sz w:val="24"/>
          <w:szCs w:val="24"/>
        </w:rPr>
        <w:t>年</w:t>
      </w:r>
    </w:p>
    <w:p w:rsidR="00C574AD" w:rsidRPr="00293716" w:rsidRDefault="001E3493" w:rsidP="00C574AD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2</w:t>
      </w:r>
      <w:r w:rsidR="00C574AD" w:rsidRPr="00293716">
        <w:rPr>
          <w:sz w:val="24"/>
          <w:szCs w:val="24"/>
        </w:rPr>
        <w:t>至</w:t>
      </w:r>
      <w:r w:rsidRPr="00293716">
        <w:rPr>
          <w:sz w:val="24"/>
          <w:szCs w:val="24"/>
        </w:rPr>
        <w:t>4</w:t>
      </w:r>
      <w:r w:rsidR="00C574AD" w:rsidRPr="00293716">
        <w:rPr>
          <w:sz w:val="24"/>
          <w:szCs w:val="24"/>
        </w:rPr>
        <w:t>年</w:t>
      </w:r>
    </w:p>
    <w:p w:rsidR="00C574AD" w:rsidRPr="00293716" w:rsidRDefault="00C574AD" w:rsidP="00C574AD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</w:t>
      </w:r>
      <w:r w:rsidR="001E3493" w:rsidRPr="00293716">
        <w:rPr>
          <w:sz w:val="24"/>
          <w:szCs w:val="24"/>
        </w:rPr>
        <w:t>2</w:t>
      </w:r>
      <w:r w:rsidRPr="00293716">
        <w:rPr>
          <w:sz w:val="24"/>
          <w:szCs w:val="24"/>
        </w:rPr>
        <w:t>年以下</w:t>
      </w:r>
    </w:p>
    <w:p w:rsidR="00C574AD" w:rsidRPr="00293716" w:rsidRDefault="00FF4B8C" w:rsidP="00C574AD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11</w:t>
      </w:r>
      <w:r w:rsidR="00C574AD" w:rsidRPr="00293716">
        <w:rPr>
          <w:b/>
          <w:sz w:val="24"/>
          <w:szCs w:val="24"/>
        </w:rPr>
        <w:t>、股票、债券、基金、理财产品、银行存款、外汇、商品和股指期货八类投资工具，</w:t>
      </w:r>
      <w:proofErr w:type="gramStart"/>
      <w:r w:rsidR="00C574AD" w:rsidRPr="00293716">
        <w:rPr>
          <w:b/>
          <w:sz w:val="24"/>
          <w:szCs w:val="24"/>
        </w:rPr>
        <w:t>贵机构</w:t>
      </w:r>
      <w:proofErr w:type="gramEnd"/>
      <w:r w:rsidR="00C574AD" w:rsidRPr="00293716">
        <w:rPr>
          <w:b/>
          <w:sz w:val="24"/>
          <w:szCs w:val="24"/>
        </w:rPr>
        <w:t>投资过几种？</w:t>
      </w:r>
    </w:p>
    <w:p w:rsidR="00C574AD" w:rsidRPr="00293716" w:rsidRDefault="00C574AD" w:rsidP="00C574AD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7-8</w:t>
      </w:r>
      <w:r w:rsidRPr="00293716">
        <w:rPr>
          <w:sz w:val="24"/>
          <w:szCs w:val="24"/>
        </w:rPr>
        <w:t>种</w:t>
      </w:r>
    </w:p>
    <w:p w:rsidR="00C574AD" w:rsidRPr="00293716" w:rsidRDefault="00C574AD" w:rsidP="00C574AD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5-6</w:t>
      </w:r>
      <w:r w:rsidRPr="00293716">
        <w:rPr>
          <w:sz w:val="24"/>
          <w:szCs w:val="24"/>
        </w:rPr>
        <w:t>种</w:t>
      </w:r>
    </w:p>
    <w:p w:rsidR="00C574AD" w:rsidRPr="00293716" w:rsidRDefault="00C574AD" w:rsidP="00C574AD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3-5</w:t>
      </w:r>
      <w:r w:rsidRPr="00293716">
        <w:rPr>
          <w:sz w:val="24"/>
          <w:szCs w:val="24"/>
        </w:rPr>
        <w:t>种</w:t>
      </w:r>
    </w:p>
    <w:p w:rsidR="00C574AD" w:rsidRPr="00293716" w:rsidRDefault="00C574AD" w:rsidP="00C574AD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</w:t>
      </w:r>
      <w:r w:rsidRPr="00293716">
        <w:rPr>
          <w:sz w:val="24"/>
          <w:szCs w:val="24"/>
        </w:rPr>
        <w:t>1-2</w:t>
      </w:r>
      <w:r w:rsidRPr="00293716">
        <w:rPr>
          <w:sz w:val="24"/>
          <w:szCs w:val="24"/>
        </w:rPr>
        <w:t>种</w:t>
      </w:r>
    </w:p>
    <w:p w:rsidR="00C574AD" w:rsidRPr="00293716" w:rsidRDefault="00C574AD" w:rsidP="00C574AD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．都没投资过</w:t>
      </w:r>
    </w:p>
    <w:p w:rsidR="008D2676" w:rsidRPr="00293716" w:rsidRDefault="00907860" w:rsidP="008D2676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1</w:t>
      </w:r>
      <w:r w:rsidR="00FF4B8C" w:rsidRPr="00293716">
        <w:rPr>
          <w:b/>
          <w:sz w:val="24"/>
          <w:szCs w:val="24"/>
        </w:rPr>
        <w:t>2</w:t>
      </w:r>
      <w:r w:rsidR="008D2676" w:rsidRPr="00293716">
        <w:rPr>
          <w:b/>
          <w:sz w:val="24"/>
          <w:szCs w:val="24"/>
        </w:rPr>
        <w:t>、以下金融产品，</w:t>
      </w:r>
      <w:proofErr w:type="gramStart"/>
      <w:r w:rsidR="008D2676" w:rsidRPr="00293716">
        <w:rPr>
          <w:b/>
          <w:sz w:val="24"/>
          <w:szCs w:val="24"/>
        </w:rPr>
        <w:t>贵</w:t>
      </w:r>
      <w:r w:rsidR="000A007D" w:rsidRPr="00293716">
        <w:rPr>
          <w:b/>
          <w:sz w:val="24"/>
          <w:szCs w:val="24"/>
        </w:rPr>
        <w:t>机构</w:t>
      </w:r>
      <w:proofErr w:type="gramEnd"/>
      <w:r w:rsidR="008D2676" w:rsidRPr="00293716">
        <w:rPr>
          <w:b/>
          <w:sz w:val="24"/>
          <w:szCs w:val="24"/>
        </w:rPr>
        <w:t>投资经验在两年以上的有：</w:t>
      </w:r>
    </w:p>
    <w:p w:rsidR="008D2676" w:rsidRPr="00293716" w:rsidRDefault="008D2676" w:rsidP="008D2676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="001F6305" w:rsidRPr="00293716">
        <w:rPr>
          <w:sz w:val="24"/>
          <w:szCs w:val="24"/>
        </w:rPr>
        <w:t>．</w:t>
      </w:r>
      <w:r w:rsidR="002C7C92" w:rsidRPr="00293716">
        <w:rPr>
          <w:sz w:val="24"/>
          <w:szCs w:val="24"/>
        </w:rPr>
        <w:t>复杂金融产品</w:t>
      </w:r>
      <w:r w:rsidR="002972D2" w:rsidRPr="00293716">
        <w:rPr>
          <w:sz w:val="24"/>
          <w:szCs w:val="24"/>
        </w:rPr>
        <w:t>或其他产品</w:t>
      </w:r>
    </w:p>
    <w:p w:rsidR="008D2676" w:rsidRPr="00293716" w:rsidRDefault="008D2676" w:rsidP="008D2676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="001F6305" w:rsidRPr="00293716">
        <w:rPr>
          <w:sz w:val="24"/>
          <w:szCs w:val="24"/>
        </w:rPr>
        <w:t>．</w:t>
      </w:r>
      <w:r w:rsidR="002C7C92" w:rsidRPr="00293716">
        <w:rPr>
          <w:sz w:val="24"/>
          <w:szCs w:val="24"/>
        </w:rPr>
        <w:t>期货、融资</w:t>
      </w:r>
      <w:r w:rsidR="002972D2" w:rsidRPr="00293716">
        <w:rPr>
          <w:sz w:val="24"/>
          <w:szCs w:val="24"/>
        </w:rPr>
        <w:t>融</w:t>
      </w:r>
      <w:r w:rsidR="002C7C92" w:rsidRPr="00293716">
        <w:rPr>
          <w:sz w:val="24"/>
          <w:szCs w:val="24"/>
        </w:rPr>
        <w:t>券</w:t>
      </w:r>
      <w:r w:rsidR="002C7C92" w:rsidRPr="00293716">
        <w:rPr>
          <w:sz w:val="24"/>
          <w:szCs w:val="24"/>
        </w:rPr>
        <w:t xml:space="preserve"> </w:t>
      </w:r>
    </w:p>
    <w:p w:rsidR="008D2676" w:rsidRPr="00293716" w:rsidRDefault="008D2676" w:rsidP="008D2676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="001F6305" w:rsidRPr="00293716">
        <w:rPr>
          <w:sz w:val="24"/>
          <w:szCs w:val="24"/>
        </w:rPr>
        <w:t>．</w:t>
      </w:r>
      <w:r w:rsidR="002972D2" w:rsidRPr="00293716">
        <w:rPr>
          <w:sz w:val="24"/>
          <w:szCs w:val="24"/>
        </w:rPr>
        <w:t>股票、混合型基金、</w:t>
      </w:r>
      <w:proofErr w:type="gramStart"/>
      <w:r w:rsidR="002972D2" w:rsidRPr="00293716">
        <w:rPr>
          <w:sz w:val="24"/>
          <w:szCs w:val="24"/>
        </w:rPr>
        <w:t>偏股型</w:t>
      </w:r>
      <w:proofErr w:type="gramEnd"/>
      <w:r w:rsidR="002972D2" w:rsidRPr="00293716">
        <w:rPr>
          <w:sz w:val="24"/>
          <w:szCs w:val="24"/>
        </w:rPr>
        <w:t>基金、股票型基金等权益类投资品种</w:t>
      </w:r>
    </w:p>
    <w:p w:rsidR="008D2676" w:rsidRPr="00293716" w:rsidRDefault="008D2676" w:rsidP="008D2676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="001F6305" w:rsidRPr="00293716">
        <w:rPr>
          <w:sz w:val="24"/>
          <w:szCs w:val="24"/>
        </w:rPr>
        <w:t>．</w:t>
      </w:r>
      <w:r w:rsidR="002972D2" w:rsidRPr="00293716">
        <w:rPr>
          <w:sz w:val="24"/>
          <w:szCs w:val="24"/>
        </w:rPr>
        <w:t>债券、货币市场基金、债券型基金或其它固定收益类产品</w:t>
      </w:r>
    </w:p>
    <w:p w:rsidR="008D2676" w:rsidRPr="00293716" w:rsidRDefault="008D2676" w:rsidP="008D2676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="001F6305" w:rsidRPr="00293716">
        <w:rPr>
          <w:sz w:val="24"/>
          <w:szCs w:val="24"/>
        </w:rPr>
        <w:t>．</w:t>
      </w:r>
      <w:r w:rsidR="002C7C92" w:rsidRPr="00293716">
        <w:rPr>
          <w:sz w:val="24"/>
          <w:szCs w:val="24"/>
        </w:rPr>
        <w:t>银行存款</w:t>
      </w:r>
    </w:p>
    <w:p w:rsidR="00530986" w:rsidRPr="00293716" w:rsidRDefault="008D2676" w:rsidP="00891663">
      <w:pPr>
        <w:spacing w:line="360" w:lineRule="auto"/>
      </w:pPr>
      <w:r w:rsidRPr="00293716">
        <w:rPr>
          <w:rFonts w:hAnsi="宋体"/>
        </w:rPr>
        <w:t>注：本题可多选，但评分以其中</w:t>
      </w:r>
      <w:proofErr w:type="gramStart"/>
      <w:r w:rsidRPr="00293716">
        <w:rPr>
          <w:rFonts w:hAnsi="宋体"/>
        </w:rPr>
        <w:t>最高值项为准</w:t>
      </w:r>
      <w:proofErr w:type="gramEnd"/>
      <w:r w:rsidRPr="00293716">
        <w:rPr>
          <w:rFonts w:hAnsi="宋体"/>
        </w:rPr>
        <w:t>。</w:t>
      </w:r>
    </w:p>
    <w:p w:rsidR="00907860" w:rsidRPr="00293716" w:rsidRDefault="00907860" w:rsidP="00891663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1</w:t>
      </w:r>
      <w:r w:rsidR="00FF4B8C" w:rsidRPr="00293716">
        <w:rPr>
          <w:b/>
          <w:sz w:val="24"/>
          <w:szCs w:val="24"/>
        </w:rPr>
        <w:t>3</w:t>
      </w:r>
      <w:r w:rsidRPr="00293716">
        <w:rPr>
          <w:b/>
          <w:sz w:val="24"/>
          <w:szCs w:val="24"/>
        </w:rPr>
        <w:t>、对于金融产品投资工作，</w:t>
      </w:r>
      <w:proofErr w:type="gramStart"/>
      <w:r w:rsidRPr="00293716">
        <w:rPr>
          <w:b/>
          <w:sz w:val="24"/>
          <w:szCs w:val="24"/>
        </w:rPr>
        <w:t>贵</w:t>
      </w:r>
      <w:r w:rsidR="003A3295" w:rsidRPr="00293716">
        <w:rPr>
          <w:b/>
          <w:sz w:val="24"/>
          <w:szCs w:val="24"/>
        </w:rPr>
        <w:t>机构</w:t>
      </w:r>
      <w:proofErr w:type="gramEnd"/>
      <w:r w:rsidRPr="00293716">
        <w:rPr>
          <w:b/>
          <w:sz w:val="24"/>
          <w:szCs w:val="24"/>
        </w:rPr>
        <w:t>打算配置怎样的人员力量？</w:t>
      </w:r>
    </w:p>
    <w:p w:rsidR="00AD439F" w:rsidRPr="00293716" w:rsidRDefault="000E5F39" w:rsidP="00AD439F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</w:t>
      </w:r>
      <w:r w:rsidR="00AD439F" w:rsidRPr="00293716">
        <w:rPr>
          <w:sz w:val="24"/>
          <w:szCs w:val="24"/>
        </w:rPr>
        <w:t>多名兼职或专职人员，相互之间有明确分工</w:t>
      </w:r>
    </w:p>
    <w:p w:rsidR="000E5F39" w:rsidRPr="00293716" w:rsidRDefault="000E5F39" w:rsidP="0089166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</w:t>
      </w:r>
      <w:r w:rsidR="00AD439F" w:rsidRPr="00293716">
        <w:rPr>
          <w:sz w:val="24"/>
          <w:szCs w:val="24"/>
        </w:rPr>
        <w:t>多名专职人员，相互之间分工不明确</w:t>
      </w:r>
    </w:p>
    <w:p w:rsidR="00AD439F" w:rsidRPr="00293716" w:rsidRDefault="000E5F39" w:rsidP="0089166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</w:t>
      </w:r>
      <w:r w:rsidR="00AD439F" w:rsidRPr="00293716">
        <w:rPr>
          <w:sz w:val="24"/>
          <w:szCs w:val="24"/>
        </w:rPr>
        <w:t>多名兼职人员，相互之间分工不明确</w:t>
      </w:r>
    </w:p>
    <w:p w:rsidR="000E5F39" w:rsidRPr="00293716" w:rsidRDefault="000E5F39" w:rsidP="0089166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</w:t>
      </w:r>
      <w:r w:rsidR="00AD439F" w:rsidRPr="00293716">
        <w:rPr>
          <w:sz w:val="24"/>
          <w:szCs w:val="24"/>
        </w:rPr>
        <w:t>一名专职人员</w:t>
      </w:r>
    </w:p>
    <w:p w:rsidR="000E5F39" w:rsidRDefault="000E5F39" w:rsidP="0089166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</w:t>
      </w:r>
      <w:r w:rsidR="00AD439F" w:rsidRPr="00293716">
        <w:rPr>
          <w:sz w:val="24"/>
          <w:szCs w:val="24"/>
        </w:rPr>
        <w:t>一名兼职人员（包括负责人自行决策）</w:t>
      </w:r>
    </w:p>
    <w:p w:rsidR="00057A30" w:rsidRPr="00293716" w:rsidRDefault="00057A30" w:rsidP="00891663">
      <w:pPr>
        <w:spacing w:line="360" w:lineRule="auto"/>
        <w:rPr>
          <w:sz w:val="24"/>
          <w:szCs w:val="24"/>
        </w:rPr>
      </w:pPr>
    </w:p>
    <w:p w:rsidR="003A3295" w:rsidRPr="00293716" w:rsidRDefault="003A3295" w:rsidP="00891663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lastRenderedPageBreak/>
        <w:t>1</w:t>
      </w:r>
      <w:r w:rsidR="00FF4B8C" w:rsidRPr="00293716">
        <w:rPr>
          <w:b/>
          <w:sz w:val="24"/>
          <w:szCs w:val="24"/>
        </w:rPr>
        <w:t>4</w:t>
      </w:r>
      <w:r w:rsidRPr="00293716">
        <w:rPr>
          <w:b/>
          <w:sz w:val="24"/>
          <w:szCs w:val="24"/>
        </w:rPr>
        <w:t>、</w:t>
      </w:r>
      <w:proofErr w:type="gramStart"/>
      <w:r w:rsidRPr="00293716">
        <w:rPr>
          <w:b/>
          <w:sz w:val="24"/>
          <w:szCs w:val="24"/>
        </w:rPr>
        <w:t>贵机构</w:t>
      </w:r>
      <w:proofErr w:type="gramEnd"/>
      <w:r w:rsidRPr="00293716">
        <w:rPr>
          <w:b/>
          <w:sz w:val="24"/>
          <w:szCs w:val="24"/>
        </w:rPr>
        <w:t>所配置的负责金融产品投资工作的人员是否符合以下情况？</w:t>
      </w:r>
    </w:p>
    <w:p w:rsidR="003A3295" w:rsidRPr="00293716" w:rsidRDefault="003A3295" w:rsidP="0089166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</w:t>
      </w:r>
      <w:r w:rsidR="00BF35E4" w:rsidRPr="00293716">
        <w:rPr>
          <w:sz w:val="24"/>
          <w:szCs w:val="24"/>
        </w:rPr>
        <w:t>现在或此前曾从事金融、经济或财会等与金融产品投资相关的工作超过两年</w:t>
      </w:r>
    </w:p>
    <w:p w:rsidR="003A3295" w:rsidRPr="00293716" w:rsidRDefault="003A3295" w:rsidP="0089166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</w:t>
      </w:r>
      <w:r w:rsidR="00BF35E4" w:rsidRPr="00293716">
        <w:rPr>
          <w:sz w:val="24"/>
          <w:szCs w:val="24"/>
        </w:rPr>
        <w:t>现在或此前曾从事金融、经济或财会等与金融产品投资相关的工作两年以下</w:t>
      </w:r>
    </w:p>
    <w:p w:rsidR="003A3295" w:rsidRPr="00293716" w:rsidRDefault="003A3295" w:rsidP="0089166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</w:t>
      </w:r>
      <w:r w:rsidR="00BF35E4" w:rsidRPr="00293716">
        <w:rPr>
          <w:sz w:val="24"/>
          <w:szCs w:val="24"/>
        </w:rPr>
        <w:t>已取得金融、经济或财会等与金融产品投资相关专业学士以上学位</w:t>
      </w:r>
    </w:p>
    <w:p w:rsidR="00BF35E4" w:rsidRPr="00293716" w:rsidRDefault="003A3295" w:rsidP="0089166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</w:t>
      </w:r>
      <w:r w:rsidR="00BF35E4" w:rsidRPr="00293716">
        <w:rPr>
          <w:sz w:val="24"/>
          <w:szCs w:val="24"/>
        </w:rPr>
        <w:t>取得证券从业资格、期货从业资格、注册会计师证书（</w:t>
      </w:r>
      <w:r w:rsidR="00BF35E4" w:rsidRPr="00293716">
        <w:rPr>
          <w:sz w:val="24"/>
          <w:szCs w:val="24"/>
        </w:rPr>
        <w:t>CPA</w:t>
      </w:r>
      <w:r w:rsidR="00BF35E4" w:rsidRPr="00293716">
        <w:rPr>
          <w:sz w:val="24"/>
          <w:szCs w:val="24"/>
        </w:rPr>
        <w:t>）或注册金融分析师证书（</w:t>
      </w:r>
      <w:r w:rsidR="00BF35E4" w:rsidRPr="00293716">
        <w:rPr>
          <w:sz w:val="24"/>
          <w:szCs w:val="24"/>
        </w:rPr>
        <w:t>CFA</w:t>
      </w:r>
      <w:r w:rsidR="00BF35E4" w:rsidRPr="00293716">
        <w:rPr>
          <w:sz w:val="24"/>
          <w:szCs w:val="24"/>
        </w:rPr>
        <w:t>）中的一项及以上</w:t>
      </w:r>
    </w:p>
    <w:p w:rsidR="003A3295" w:rsidRPr="00293716" w:rsidRDefault="003A3295" w:rsidP="00891663">
      <w:pPr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</w:t>
      </w:r>
      <w:r w:rsidR="00BF35E4" w:rsidRPr="00293716">
        <w:rPr>
          <w:sz w:val="24"/>
          <w:szCs w:val="24"/>
        </w:rPr>
        <w:t>本机构所配置的人员不符合以上任何一项描述</w:t>
      </w:r>
    </w:p>
    <w:p w:rsidR="00BF35E4" w:rsidRPr="00293716" w:rsidRDefault="00BF35E4" w:rsidP="00891663">
      <w:pPr>
        <w:spacing w:line="360" w:lineRule="auto"/>
      </w:pPr>
      <w:r w:rsidRPr="00293716">
        <w:rPr>
          <w:rFonts w:hAnsi="宋体"/>
        </w:rPr>
        <w:t>注：本题可多选，但评分以其中</w:t>
      </w:r>
      <w:proofErr w:type="gramStart"/>
      <w:r w:rsidRPr="00293716">
        <w:rPr>
          <w:rFonts w:hAnsi="宋体"/>
        </w:rPr>
        <w:t>最高值项为准</w:t>
      </w:r>
      <w:proofErr w:type="gramEnd"/>
      <w:r w:rsidRPr="00293716">
        <w:rPr>
          <w:rFonts w:hAnsi="宋体"/>
        </w:rPr>
        <w:t>。</w:t>
      </w:r>
    </w:p>
    <w:p w:rsidR="002D69CE" w:rsidRPr="00293716" w:rsidRDefault="003408EC" w:rsidP="002D69CE">
      <w:pPr>
        <w:pStyle w:val="1"/>
        <w:spacing w:line="360" w:lineRule="auto"/>
        <w:outlineLvl w:val="9"/>
        <w:rPr>
          <w:sz w:val="24"/>
          <w:szCs w:val="24"/>
        </w:rPr>
      </w:pPr>
      <w:bookmarkStart w:id="1" w:name="_Toc207095721"/>
      <w:r w:rsidRPr="00293716">
        <w:rPr>
          <w:sz w:val="24"/>
          <w:szCs w:val="24"/>
        </w:rPr>
        <w:t>1</w:t>
      </w:r>
      <w:r w:rsidR="00FF4B8C" w:rsidRPr="00293716">
        <w:rPr>
          <w:sz w:val="24"/>
          <w:szCs w:val="24"/>
        </w:rPr>
        <w:t>5</w:t>
      </w:r>
      <w:r w:rsidR="002D69CE" w:rsidRPr="00293716">
        <w:rPr>
          <w:sz w:val="24"/>
          <w:szCs w:val="24"/>
        </w:rPr>
        <w:t>、</w:t>
      </w:r>
      <w:r w:rsidR="00101BE5" w:rsidRPr="00293716">
        <w:rPr>
          <w:sz w:val="24"/>
          <w:szCs w:val="24"/>
        </w:rPr>
        <w:t>假设有两种不同的投资：投资</w:t>
      </w:r>
      <w:r w:rsidR="00101BE5" w:rsidRPr="00293716">
        <w:rPr>
          <w:sz w:val="24"/>
          <w:szCs w:val="24"/>
        </w:rPr>
        <w:t>A</w:t>
      </w:r>
      <w:r w:rsidR="00101BE5" w:rsidRPr="00293716">
        <w:rPr>
          <w:sz w:val="24"/>
          <w:szCs w:val="24"/>
        </w:rPr>
        <w:t>预期获得</w:t>
      </w:r>
      <w:r w:rsidR="00101BE5" w:rsidRPr="00293716">
        <w:rPr>
          <w:sz w:val="24"/>
          <w:szCs w:val="24"/>
        </w:rPr>
        <w:t>5%</w:t>
      </w:r>
      <w:r w:rsidR="00101BE5" w:rsidRPr="00293716">
        <w:rPr>
          <w:sz w:val="24"/>
          <w:szCs w:val="24"/>
        </w:rPr>
        <w:t>的收益，有可能承担非常小的损失；投资</w:t>
      </w:r>
      <w:r w:rsidR="00101BE5" w:rsidRPr="00293716">
        <w:rPr>
          <w:sz w:val="24"/>
          <w:szCs w:val="24"/>
        </w:rPr>
        <w:t>B</w:t>
      </w:r>
      <w:r w:rsidR="00101BE5" w:rsidRPr="00293716">
        <w:rPr>
          <w:sz w:val="24"/>
          <w:szCs w:val="24"/>
        </w:rPr>
        <w:t>预期获得</w:t>
      </w:r>
      <w:r w:rsidR="00101BE5" w:rsidRPr="00293716">
        <w:rPr>
          <w:sz w:val="24"/>
          <w:szCs w:val="24"/>
        </w:rPr>
        <w:t>20%</w:t>
      </w:r>
      <w:r w:rsidR="00101BE5" w:rsidRPr="00293716">
        <w:rPr>
          <w:sz w:val="24"/>
          <w:szCs w:val="24"/>
        </w:rPr>
        <w:t>的收益，但有可能面临</w:t>
      </w:r>
      <w:r w:rsidR="00101BE5" w:rsidRPr="00293716">
        <w:rPr>
          <w:sz w:val="24"/>
          <w:szCs w:val="24"/>
        </w:rPr>
        <w:t>25%</w:t>
      </w:r>
      <w:r w:rsidR="00101BE5" w:rsidRPr="00293716">
        <w:rPr>
          <w:sz w:val="24"/>
          <w:szCs w:val="24"/>
        </w:rPr>
        <w:t>甚至更高的亏损。</w:t>
      </w:r>
      <w:proofErr w:type="gramStart"/>
      <w:r w:rsidR="00101BE5" w:rsidRPr="00293716">
        <w:rPr>
          <w:sz w:val="24"/>
          <w:szCs w:val="24"/>
        </w:rPr>
        <w:t>贵机构</w:t>
      </w:r>
      <w:proofErr w:type="gramEnd"/>
      <w:r w:rsidR="00101BE5" w:rsidRPr="00293716">
        <w:rPr>
          <w:sz w:val="24"/>
          <w:szCs w:val="24"/>
        </w:rPr>
        <w:t>的投资资产分配将为：</w:t>
      </w:r>
      <w:r w:rsidR="00101BE5" w:rsidRPr="00293716">
        <w:rPr>
          <w:sz w:val="24"/>
          <w:szCs w:val="24"/>
        </w:rPr>
        <w:t xml:space="preserve"> </w:t>
      </w:r>
    </w:p>
    <w:p w:rsidR="007140CA" w:rsidRPr="00293716" w:rsidRDefault="007140CA" w:rsidP="007140CA">
      <w:pPr>
        <w:pStyle w:val="1"/>
        <w:spacing w:line="360" w:lineRule="auto"/>
        <w:rPr>
          <w:b w:val="0"/>
          <w:sz w:val="24"/>
          <w:szCs w:val="24"/>
        </w:rPr>
      </w:pPr>
      <w:r w:rsidRPr="00293716">
        <w:rPr>
          <w:b w:val="0"/>
          <w:sz w:val="24"/>
          <w:szCs w:val="24"/>
        </w:rPr>
        <w:t>A</w:t>
      </w:r>
      <w:r w:rsidRPr="00293716">
        <w:rPr>
          <w:b w:val="0"/>
          <w:sz w:val="24"/>
          <w:szCs w:val="24"/>
        </w:rPr>
        <w:t>．</w:t>
      </w:r>
      <w:r w:rsidR="00101BE5" w:rsidRPr="00293716">
        <w:rPr>
          <w:b w:val="0"/>
          <w:sz w:val="24"/>
          <w:szCs w:val="24"/>
        </w:rPr>
        <w:t>全部投资于</w:t>
      </w:r>
      <w:r w:rsidR="00101BE5" w:rsidRPr="00293716">
        <w:rPr>
          <w:b w:val="0"/>
          <w:sz w:val="24"/>
          <w:szCs w:val="24"/>
        </w:rPr>
        <w:t>B</w:t>
      </w:r>
    </w:p>
    <w:p w:rsidR="007140CA" w:rsidRPr="00293716" w:rsidRDefault="007140CA" w:rsidP="007140CA">
      <w:pPr>
        <w:pStyle w:val="1"/>
        <w:spacing w:line="360" w:lineRule="auto"/>
        <w:rPr>
          <w:b w:val="0"/>
          <w:sz w:val="24"/>
          <w:szCs w:val="24"/>
        </w:rPr>
      </w:pPr>
      <w:r w:rsidRPr="00293716">
        <w:rPr>
          <w:b w:val="0"/>
          <w:sz w:val="24"/>
          <w:szCs w:val="24"/>
        </w:rPr>
        <w:t>B</w:t>
      </w:r>
      <w:r w:rsidRPr="00293716">
        <w:rPr>
          <w:b w:val="0"/>
          <w:sz w:val="24"/>
          <w:szCs w:val="24"/>
        </w:rPr>
        <w:t>．</w:t>
      </w:r>
      <w:r w:rsidR="00101BE5" w:rsidRPr="00293716">
        <w:rPr>
          <w:b w:val="0"/>
          <w:sz w:val="24"/>
          <w:szCs w:val="24"/>
        </w:rPr>
        <w:t>大部分投资于</w:t>
      </w:r>
      <w:r w:rsidR="00101BE5" w:rsidRPr="00293716">
        <w:rPr>
          <w:b w:val="0"/>
          <w:sz w:val="24"/>
          <w:szCs w:val="24"/>
        </w:rPr>
        <w:t>B</w:t>
      </w:r>
    </w:p>
    <w:p w:rsidR="007140CA" w:rsidRPr="00293716" w:rsidRDefault="007140CA" w:rsidP="007140CA">
      <w:pPr>
        <w:pStyle w:val="1"/>
        <w:spacing w:line="360" w:lineRule="auto"/>
        <w:rPr>
          <w:b w:val="0"/>
          <w:sz w:val="24"/>
          <w:szCs w:val="24"/>
        </w:rPr>
      </w:pPr>
      <w:r w:rsidRPr="00293716">
        <w:rPr>
          <w:b w:val="0"/>
          <w:sz w:val="24"/>
          <w:szCs w:val="24"/>
        </w:rPr>
        <w:t>C</w:t>
      </w:r>
      <w:r w:rsidRPr="00293716">
        <w:rPr>
          <w:b w:val="0"/>
          <w:sz w:val="24"/>
          <w:szCs w:val="24"/>
        </w:rPr>
        <w:t>．</w:t>
      </w:r>
      <w:r w:rsidR="00101BE5" w:rsidRPr="00293716">
        <w:rPr>
          <w:b w:val="0"/>
          <w:sz w:val="24"/>
          <w:szCs w:val="24"/>
        </w:rPr>
        <w:t>两种投资各一半</w:t>
      </w:r>
    </w:p>
    <w:p w:rsidR="007140CA" w:rsidRPr="00293716" w:rsidRDefault="007140CA" w:rsidP="007140CA">
      <w:pPr>
        <w:pStyle w:val="1"/>
        <w:spacing w:line="360" w:lineRule="auto"/>
        <w:rPr>
          <w:b w:val="0"/>
          <w:sz w:val="24"/>
          <w:szCs w:val="24"/>
        </w:rPr>
      </w:pPr>
      <w:r w:rsidRPr="00293716">
        <w:rPr>
          <w:b w:val="0"/>
          <w:sz w:val="24"/>
          <w:szCs w:val="24"/>
        </w:rPr>
        <w:t>D</w:t>
      </w:r>
      <w:r w:rsidRPr="00293716">
        <w:rPr>
          <w:b w:val="0"/>
          <w:sz w:val="24"/>
          <w:szCs w:val="24"/>
        </w:rPr>
        <w:t>．</w:t>
      </w:r>
      <w:r w:rsidR="00101BE5" w:rsidRPr="00293716">
        <w:rPr>
          <w:b w:val="0"/>
          <w:sz w:val="24"/>
          <w:szCs w:val="24"/>
        </w:rPr>
        <w:t>大部分投资</w:t>
      </w:r>
      <w:r w:rsidR="00101BE5" w:rsidRPr="00293716">
        <w:rPr>
          <w:b w:val="0"/>
          <w:sz w:val="24"/>
          <w:szCs w:val="24"/>
        </w:rPr>
        <w:t>A</w:t>
      </w:r>
    </w:p>
    <w:p w:rsidR="002D69CE" w:rsidRPr="00293716" w:rsidRDefault="007140CA" w:rsidP="002D69CE">
      <w:pPr>
        <w:pStyle w:val="1"/>
        <w:spacing w:line="360" w:lineRule="auto"/>
        <w:outlineLvl w:val="9"/>
        <w:rPr>
          <w:b w:val="0"/>
          <w:sz w:val="24"/>
          <w:szCs w:val="24"/>
        </w:rPr>
      </w:pPr>
      <w:r w:rsidRPr="00293716">
        <w:rPr>
          <w:b w:val="0"/>
          <w:sz w:val="24"/>
          <w:szCs w:val="24"/>
        </w:rPr>
        <w:t>E</w:t>
      </w:r>
      <w:r w:rsidRPr="00293716">
        <w:rPr>
          <w:b w:val="0"/>
          <w:sz w:val="24"/>
          <w:szCs w:val="24"/>
        </w:rPr>
        <w:t>．</w:t>
      </w:r>
      <w:r w:rsidR="00101BE5" w:rsidRPr="00293716">
        <w:rPr>
          <w:b w:val="0"/>
          <w:sz w:val="24"/>
          <w:szCs w:val="24"/>
        </w:rPr>
        <w:t>全部投资于</w:t>
      </w:r>
      <w:r w:rsidR="00101BE5" w:rsidRPr="00293716">
        <w:rPr>
          <w:b w:val="0"/>
          <w:sz w:val="24"/>
          <w:szCs w:val="24"/>
        </w:rPr>
        <w:t>A</w:t>
      </w:r>
      <w:bookmarkEnd w:id="1"/>
    </w:p>
    <w:p w:rsidR="00BF35E4" w:rsidRPr="00293716" w:rsidRDefault="00BF35E4" w:rsidP="00BF35E4">
      <w:pPr>
        <w:spacing w:line="360" w:lineRule="auto"/>
        <w:rPr>
          <w:b/>
        </w:rPr>
      </w:pPr>
      <w:r w:rsidRPr="00293716">
        <w:rPr>
          <w:b/>
          <w:sz w:val="24"/>
          <w:szCs w:val="24"/>
        </w:rPr>
        <w:t>1</w:t>
      </w:r>
      <w:r w:rsidR="00FF4B8C" w:rsidRPr="00293716">
        <w:rPr>
          <w:b/>
          <w:sz w:val="24"/>
          <w:szCs w:val="24"/>
        </w:rPr>
        <w:t>6</w:t>
      </w:r>
      <w:r w:rsidRPr="00293716">
        <w:rPr>
          <w:b/>
          <w:sz w:val="24"/>
          <w:szCs w:val="24"/>
        </w:rPr>
        <w:t>、一般来说，投资的期望收益越高，风险越高，假设您手上有</w:t>
      </w:r>
      <w:r w:rsidRPr="00293716">
        <w:rPr>
          <w:b/>
          <w:sz w:val="24"/>
          <w:szCs w:val="24"/>
        </w:rPr>
        <w:t>500</w:t>
      </w:r>
      <w:r w:rsidRPr="00293716">
        <w:rPr>
          <w:b/>
          <w:sz w:val="24"/>
          <w:szCs w:val="24"/>
        </w:rPr>
        <w:t>万元可用于投资，您</w:t>
      </w:r>
      <w:r w:rsidRPr="00293716">
        <w:rPr>
          <w:b/>
          <w:sz w:val="24"/>
          <w:szCs w:val="24"/>
        </w:rPr>
        <w:t>3</w:t>
      </w:r>
      <w:r w:rsidRPr="00293716">
        <w:rPr>
          <w:b/>
          <w:sz w:val="24"/>
          <w:szCs w:val="24"/>
        </w:rPr>
        <w:t>年后您愿意接受的情况是？</w:t>
      </w:r>
    </w:p>
    <w:p w:rsidR="00BF35E4" w:rsidRPr="00293716" w:rsidRDefault="00BF35E4" w:rsidP="00BF35E4">
      <w:pPr>
        <w:tabs>
          <w:tab w:val="left" w:pos="425"/>
        </w:tabs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A</w:t>
      </w:r>
      <w:r w:rsidRPr="00293716">
        <w:rPr>
          <w:sz w:val="24"/>
          <w:szCs w:val="24"/>
        </w:rPr>
        <w:t>．可能的最高收益</w:t>
      </w:r>
      <w:r w:rsidRPr="00293716">
        <w:rPr>
          <w:sz w:val="24"/>
          <w:szCs w:val="24"/>
        </w:rPr>
        <w:t>60%</w:t>
      </w:r>
      <w:r w:rsidRPr="00293716">
        <w:rPr>
          <w:sz w:val="24"/>
          <w:szCs w:val="24"/>
        </w:rPr>
        <w:t>，可能的最高亏损</w:t>
      </w:r>
      <w:r w:rsidRPr="00293716">
        <w:rPr>
          <w:sz w:val="24"/>
          <w:szCs w:val="24"/>
        </w:rPr>
        <w:t xml:space="preserve">50%        </w:t>
      </w:r>
    </w:p>
    <w:p w:rsidR="00BF35E4" w:rsidRPr="00293716" w:rsidRDefault="00BF35E4" w:rsidP="00BF35E4">
      <w:pPr>
        <w:tabs>
          <w:tab w:val="left" w:pos="425"/>
        </w:tabs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B</w:t>
      </w:r>
      <w:r w:rsidRPr="00293716">
        <w:rPr>
          <w:sz w:val="24"/>
          <w:szCs w:val="24"/>
        </w:rPr>
        <w:t>．可能的最高收益</w:t>
      </w:r>
      <w:r w:rsidRPr="00293716">
        <w:rPr>
          <w:sz w:val="24"/>
          <w:szCs w:val="24"/>
        </w:rPr>
        <w:t>40%</w:t>
      </w:r>
      <w:r w:rsidRPr="00293716">
        <w:rPr>
          <w:sz w:val="24"/>
          <w:szCs w:val="24"/>
        </w:rPr>
        <w:t>，可能的最高亏损</w:t>
      </w:r>
      <w:r w:rsidRPr="00293716">
        <w:rPr>
          <w:sz w:val="24"/>
          <w:szCs w:val="24"/>
        </w:rPr>
        <w:t>30%</w:t>
      </w:r>
    </w:p>
    <w:p w:rsidR="00BF35E4" w:rsidRPr="00293716" w:rsidRDefault="00BF35E4" w:rsidP="00BF35E4">
      <w:pPr>
        <w:tabs>
          <w:tab w:val="left" w:pos="425"/>
        </w:tabs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C</w:t>
      </w:r>
      <w:r w:rsidRPr="00293716">
        <w:rPr>
          <w:sz w:val="24"/>
          <w:szCs w:val="24"/>
        </w:rPr>
        <w:t>．可能的最高收益</w:t>
      </w:r>
      <w:r w:rsidRPr="00293716">
        <w:rPr>
          <w:sz w:val="24"/>
          <w:szCs w:val="24"/>
        </w:rPr>
        <w:t>20%</w:t>
      </w:r>
      <w:r w:rsidRPr="00293716">
        <w:rPr>
          <w:sz w:val="24"/>
          <w:szCs w:val="24"/>
        </w:rPr>
        <w:t>，可能的最高亏损</w:t>
      </w:r>
      <w:r w:rsidRPr="00293716">
        <w:rPr>
          <w:sz w:val="24"/>
          <w:szCs w:val="24"/>
        </w:rPr>
        <w:t xml:space="preserve">10%     </w:t>
      </w:r>
    </w:p>
    <w:p w:rsidR="00BF35E4" w:rsidRPr="00293716" w:rsidRDefault="00BF35E4" w:rsidP="00BF35E4">
      <w:pPr>
        <w:tabs>
          <w:tab w:val="left" w:pos="425"/>
        </w:tabs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D</w:t>
      </w:r>
      <w:r w:rsidRPr="00293716">
        <w:rPr>
          <w:sz w:val="24"/>
          <w:szCs w:val="24"/>
        </w:rPr>
        <w:t>．可能的最高收益</w:t>
      </w:r>
      <w:r w:rsidRPr="00293716">
        <w:rPr>
          <w:sz w:val="24"/>
          <w:szCs w:val="24"/>
        </w:rPr>
        <w:t>10%</w:t>
      </w:r>
      <w:r w:rsidRPr="00293716">
        <w:rPr>
          <w:sz w:val="24"/>
          <w:szCs w:val="24"/>
        </w:rPr>
        <w:t>，可能的最高亏损</w:t>
      </w:r>
      <w:r w:rsidRPr="00293716">
        <w:rPr>
          <w:sz w:val="24"/>
          <w:szCs w:val="24"/>
        </w:rPr>
        <w:t xml:space="preserve">5%        </w:t>
      </w:r>
    </w:p>
    <w:p w:rsidR="00BF35E4" w:rsidRDefault="00BF35E4" w:rsidP="00BF35E4">
      <w:pPr>
        <w:tabs>
          <w:tab w:val="left" w:pos="425"/>
        </w:tabs>
        <w:spacing w:line="360" w:lineRule="auto"/>
        <w:rPr>
          <w:sz w:val="24"/>
          <w:szCs w:val="24"/>
        </w:rPr>
      </w:pPr>
      <w:r w:rsidRPr="00293716">
        <w:rPr>
          <w:sz w:val="24"/>
          <w:szCs w:val="24"/>
        </w:rPr>
        <w:t>E</w:t>
      </w:r>
      <w:r w:rsidRPr="00293716">
        <w:rPr>
          <w:sz w:val="24"/>
          <w:szCs w:val="24"/>
        </w:rPr>
        <w:t>．最高收益</w:t>
      </w:r>
      <w:r w:rsidRPr="00293716">
        <w:rPr>
          <w:sz w:val="24"/>
          <w:szCs w:val="24"/>
        </w:rPr>
        <w:t>5%</w:t>
      </w:r>
      <w:r w:rsidRPr="00293716">
        <w:rPr>
          <w:sz w:val="24"/>
          <w:szCs w:val="24"/>
        </w:rPr>
        <w:t>，不亏损</w:t>
      </w:r>
    </w:p>
    <w:p w:rsidR="00F74DE1" w:rsidRPr="00293716" w:rsidRDefault="00F74DE1">
      <w:pPr>
        <w:pStyle w:val="1"/>
        <w:spacing w:line="360" w:lineRule="auto"/>
        <w:outlineLvl w:val="9"/>
        <w:rPr>
          <w:b w:val="0"/>
          <w:sz w:val="21"/>
        </w:rPr>
      </w:pPr>
    </w:p>
    <w:p w:rsidR="00C93F69" w:rsidRPr="00293716" w:rsidRDefault="00C93F69" w:rsidP="00C93F69">
      <w:pPr>
        <w:tabs>
          <w:tab w:val="left" w:pos="425"/>
        </w:tabs>
        <w:spacing w:line="360" w:lineRule="auto"/>
        <w:rPr>
          <w:b/>
          <w:sz w:val="28"/>
        </w:rPr>
      </w:pPr>
      <w:r w:rsidRPr="00293716">
        <w:rPr>
          <w:b/>
          <w:sz w:val="28"/>
        </w:rPr>
        <w:t>二、请根据</w:t>
      </w:r>
      <w:proofErr w:type="gramStart"/>
      <w:r w:rsidR="00E71DD3" w:rsidRPr="00293716">
        <w:rPr>
          <w:b/>
          <w:sz w:val="28"/>
        </w:rPr>
        <w:t>贵机构</w:t>
      </w:r>
      <w:proofErr w:type="gramEnd"/>
      <w:r w:rsidRPr="00293716">
        <w:rPr>
          <w:b/>
          <w:sz w:val="28"/>
        </w:rPr>
        <w:t>的</w:t>
      </w:r>
      <w:proofErr w:type="gramStart"/>
      <w:r w:rsidRPr="00293716">
        <w:rPr>
          <w:b/>
          <w:sz w:val="28"/>
        </w:rPr>
        <w:t>实际情况勾选下</w:t>
      </w:r>
      <w:proofErr w:type="gramEnd"/>
      <w:r w:rsidRPr="00293716">
        <w:rPr>
          <w:b/>
          <w:sz w:val="28"/>
        </w:rPr>
        <w:t>列选型</w:t>
      </w:r>
    </w:p>
    <w:p w:rsidR="00632571" w:rsidRPr="00293716" w:rsidRDefault="00C93F69" w:rsidP="00632571">
      <w:pPr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1</w:t>
      </w:r>
      <w:r w:rsidRPr="00293716">
        <w:rPr>
          <w:b/>
          <w:sz w:val="24"/>
          <w:szCs w:val="24"/>
        </w:rPr>
        <w:t>、</w:t>
      </w:r>
      <w:proofErr w:type="gramStart"/>
      <w:r w:rsidR="00632571" w:rsidRPr="00293716">
        <w:rPr>
          <w:b/>
          <w:sz w:val="24"/>
          <w:szCs w:val="24"/>
        </w:rPr>
        <w:t>贵</w:t>
      </w:r>
      <w:r w:rsidR="000A007D" w:rsidRPr="00293716">
        <w:rPr>
          <w:b/>
          <w:sz w:val="24"/>
          <w:szCs w:val="24"/>
        </w:rPr>
        <w:t>机构</w:t>
      </w:r>
      <w:proofErr w:type="gramEnd"/>
      <w:r w:rsidR="00632571" w:rsidRPr="00293716">
        <w:rPr>
          <w:b/>
          <w:sz w:val="24"/>
          <w:szCs w:val="24"/>
        </w:rPr>
        <w:t>的性质：</w:t>
      </w:r>
    </w:p>
    <w:p w:rsidR="00632571" w:rsidRPr="00293716" w:rsidRDefault="00CB3F61" w:rsidP="00632571">
      <w:pPr>
        <w:rPr>
          <w:sz w:val="24"/>
          <w:szCs w:val="24"/>
        </w:rPr>
      </w:pPr>
      <w:r>
        <w:rPr>
          <w:rFonts w:ascii="宋体" w:hAnsi="宋体" w:hint="eastAsia"/>
        </w:rPr>
        <w:t>□</w:t>
      </w:r>
      <w:r w:rsidR="00632571" w:rsidRPr="00293716">
        <w:rPr>
          <w:sz w:val="24"/>
          <w:szCs w:val="24"/>
        </w:rPr>
        <w:t>国有企事业</w:t>
      </w:r>
      <w:r w:rsidR="000A007D" w:rsidRPr="00293716">
        <w:rPr>
          <w:sz w:val="24"/>
          <w:szCs w:val="24"/>
        </w:rPr>
        <w:t>机构</w:t>
      </w:r>
      <w:r w:rsidR="00632571" w:rsidRPr="00293716">
        <w:rPr>
          <w:sz w:val="24"/>
          <w:szCs w:val="24"/>
        </w:rPr>
        <w:t xml:space="preserve">                </w:t>
      </w:r>
      <w:r>
        <w:rPr>
          <w:rFonts w:ascii="宋体" w:hAnsi="宋体" w:hint="eastAsia"/>
        </w:rPr>
        <w:t>□</w:t>
      </w:r>
      <w:r w:rsidR="00632571" w:rsidRPr="00293716">
        <w:rPr>
          <w:sz w:val="24"/>
          <w:szCs w:val="24"/>
        </w:rPr>
        <w:t>非上市民营企业</w:t>
      </w:r>
    </w:p>
    <w:p w:rsidR="00632571" w:rsidRDefault="00CB3F61" w:rsidP="00632571">
      <w:pPr>
        <w:rPr>
          <w:sz w:val="24"/>
          <w:szCs w:val="24"/>
        </w:rPr>
      </w:pPr>
      <w:r>
        <w:rPr>
          <w:rFonts w:ascii="宋体" w:hAnsi="宋体" w:hint="eastAsia"/>
        </w:rPr>
        <w:t>□</w:t>
      </w:r>
      <w:r w:rsidR="00632571" w:rsidRPr="00293716">
        <w:rPr>
          <w:sz w:val="24"/>
          <w:szCs w:val="24"/>
        </w:rPr>
        <w:t>外资企业</w:t>
      </w:r>
      <w:r w:rsidR="00632571" w:rsidRPr="00293716">
        <w:rPr>
          <w:sz w:val="24"/>
          <w:szCs w:val="24"/>
        </w:rPr>
        <w:t xml:space="preserve">                      </w:t>
      </w:r>
      <w:r>
        <w:rPr>
          <w:rFonts w:ascii="宋体" w:hAnsi="宋体" w:hint="eastAsia"/>
        </w:rPr>
        <w:t>□</w:t>
      </w:r>
      <w:r w:rsidR="00632571" w:rsidRPr="00293716">
        <w:rPr>
          <w:sz w:val="24"/>
          <w:szCs w:val="24"/>
        </w:rPr>
        <w:t>上市公司</w:t>
      </w:r>
    </w:p>
    <w:p w:rsidR="00833867" w:rsidRPr="00293716" w:rsidRDefault="00833867" w:rsidP="00632571">
      <w:pPr>
        <w:rPr>
          <w:sz w:val="24"/>
          <w:szCs w:val="24"/>
        </w:rPr>
      </w:pPr>
      <w:r>
        <w:rPr>
          <w:rFonts w:ascii="宋体" w:hAnsi="宋体" w:hint="eastAsia"/>
        </w:rPr>
        <w:t>□</w:t>
      </w:r>
      <w:r w:rsidRPr="00293716">
        <w:rPr>
          <w:sz w:val="24"/>
          <w:szCs w:val="24"/>
        </w:rPr>
        <w:t>其他</w:t>
      </w:r>
      <w:r w:rsidRPr="00293716">
        <w:rPr>
          <w:b/>
          <w:sz w:val="24"/>
          <w:szCs w:val="24"/>
        </w:rPr>
        <w:t>___________________________________</w:t>
      </w:r>
    </w:p>
    <w:p w:rsidR="008E74B2" w:rsidRDefault="008E74B2" w:rsidP="00C93F69">
      <w:pPr>
        <w:spacing w:line="360" w:lineRule="auto"/>
        <w:rPr>
          <w:b/>
          <w:sz w:val="24"/>
          <w:szCs w:val="24"/>
        </w:rPr>
      </w:pPr>
    </w:p>
    <w:p w:rsidR="00C93F69" w:rsidRPr="00293716" w:rsidRDefault="00632571" w:rsidP="00C93F69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lastRenderedPageBreak/>
        <w:t>2</w:t>
      </w:r>
      <w:r w:rsidRPr="00293716">
        <w:rPr>
          <w:b/>
          <w:sz w:val="24"/>
          <w:szCs w:val="24"/>
        </w:rPr>
        <w:t>、</w:t>
      </w:r>
      <w:r w:rsidR="004A0D6C" w:rsidRPr="00293716">
        <w:rPr>
          <w:b/>
          <w:sz w:val="24"/>
          <w:szCs w:val="24"/>
        </w:rPr>
        <w:t>贵机构</w:t>
      </w:r>
      <w:r w:rsidR="00C93F69" w:rsidRPr="00293716">
        <w:rPr>
          <w:b/>
          <w:sz w:val="24"/>
          <w:szCs w:val="24"/>
        </w:rPr>
        <w:t>的收入来源是？</w:t>
      </w:r>
    </w:p>
    <w:p w:rsidR="00C93F69" w:rsidRPr="00293716" w:rsidRDefault="00CB3F61" w:rsidP="00C93F69">
      <w:pPr>
        <w:spacing w:line="360" w:lineRule="auto"/>
        <w:rPr>
          <w:sz w:val="24"/>
          <w:szCs w:val="24"/>
        </w:rPr>
      </w:pPr>
      <w:r>
        <w:rPr>
          <w:rFonts w:ascii="宋体" w:hAnsi="宋体" w:hint="eastAsia"/>
        </w:rPr>
        <w:t>□</w:t>
      </w:r>
      <w:r w:rsidR="004A0D6C" w:rsidRPr="00293716">
        <w:rPr>
          <w:sz w:val="24"/>
          <w:szCs w:val="24"/>
        </w:rPr>
        <w:t>销售货物或提供劳务收入</w:t>
      </w:r>
      <w:r w:rsidR="004A0D6C" w:rsidRPr="00293716">
        <w:rPr>
          <w:sz w:val="24"/>
          <w:szCs w:val="24"/>
        </w:rPr>
        <w:t xml:space="preserve"> </w:t>
      </w:r>
      <w:r w:rsidR="00CB1EEE" w:rsidRPr="00293716">
        <w:rPr>
          <w:sz w:val="24"/>
          <w:szCs w:val="24"/>
        </w:rPr>
        <w:t xml:space="preserve"> </w:t>
      </w:r>
      <w:r>
        <w:rPr>
          <w:rFonts w:ascii="宋体" w:hAnsi="宋体" w:hint="eastAsia"/>
        </w:rPr>
        <w:t>□</w:t>
      </w:r>
      <w:r w:rsidR="00CB1EEE" w:rsidRPr="00293716">
        <w:rPr>
          <w:sz w:val="24"/>
          <w:szCs w:val="24"/>
        </w:rPr>
        <w:t>转让财产收入</w:t>
      </w:r>
      <w:r w:rsidR="00CB1EEE" w:rsidRPr="00293716">
        <w:rPr>
          <w:sz w:val="24"/>
          <w:szCs w:val="24"/>
        </w:rPr>
        <w:t xml:space="preserve">  </w:t>
      </w:r>
      <w:r>
        <w:rPr>
          <w:rFonts w:ascii="宋体" w:hAnsi="宋体" w:hint="eastAsia"/>
        </w:rPr>
        <w:t>□</w:t>
      </w:r>
      <w:r w:rsidR="00CB1EEE" w:rsidRPr="00293716">
        <w:rPr>
          <w:sz w:val="24"/>
          <w:szCs w:val="24"/>
        </w:rPr>
        <w:t>股息、红利等权益性投资收益</w:t>
      </w:r>
    </w:p>
    <w:p w:rsidR="00CB1EEE" w:rsidRPr="00293716" w:rsidRDefault="00CB3F61" w:rsidP="00C93F69">
      <w:pPr>
        <w:spacing w:line="360" w:lineRule="auto"/>
        <w:rPr>
          <w:b/>
          <w:sz w:val="24"/>
          <w:szCs w:val="24"/>
        </w:rPr>
      </w:pPr>
      <w:r>
        <w:rPr>
          <w:rFonts w:ascii="宋体" w:hAnsi="宋体" w:hint="eastAsia"/>
        </w:rPr>
        <w:t>□</w:t>
      </w:r>
      <w:r w:rsidR="00CB1EEE" w:rsidRPr="00293716">
        <w:rPr>
          <w:sz w:val="24"/>
          <w:szCs w:val="24"/>
        </w:rPr>
        <w:t>利息收入</w:t>
      </w:r>
      <w:r w:rsidR="00CB1EEE" w:rsidRPr="00293716">
        <w:rPr>
          <w:sz w:val="24"/>
          <w:szCs w:val="24"/>
        </w:rPr>
        <w:t xml:space="preserve">  </w:t>
      </w:r>
      <w:r>
        <w:rPr>
          <w:rFonts w:ascii="宋体" w:hAnsi="宋体" w:hint="eastAsia"/>
        </w:rPr>
        <w:t>□</w:t>
      </w:r>
      <w:r w:rsidR="00CB1EEE" w:rsidRPr="00293716">
        <w:rPr>
          <w:sz w:val="24"/>
          <w:szCs w:val="24"/>
        </w:rPr>
        <w:t>租金收入</w:t>
      </w:r>
      <w:r w:rsidR="00CB1EEE" w:rsidRPr="00293716">
        <w:rPr>
          <w:sz w:val="24"/>
          <w:szCs w:val="24"/>
        </w:rPr>
        <w:t xml:space="preserve">  </w:t>
      </w:r>
      <w:r>
        <w:rPr>
          <w:rFonts w:ascii="宋体" w:hAnsi="宋体" w:hint="eastAsia"/>
        </w:rPr>
        <w:t>□</w:t>
      </w:r>
      <w:r w:rsidR="00CB1EEE" w:rsidRPr="00293716">
        <w:rPr>
          <w:sz w:val="24"/>
          <w:szCs w:val="24"/>
        </w:rPr>
        <w:t>其他收入</w:t>
      </w:r>
      <w:r w:rsidR="00FD2567" w:rsidRPr="00293716">
        <w:rPr>
          <w:b/>
          <w:sz w:val="24"/>
          <w:szCs w:val="24"/>
        </w:rPr>
        <w:t>_______________________</w:t>
      </w:r>
      <w:r w:rsidR="00CB1EEE" w:rsidRPr="00293716">
        <w:rPr>
          <w:b/>
          <w:sz w:val="24"/>
          <w:szCs w:val="24"/>
        </w:rPr>
        <w:t>_______</w:t>
      </w:r>
      <w:r w:rsidR="0031311B" w:rsidRPr="00293716">
        <w:rPr>
          <w:b/>
          <w:sz w:val="24"/>
          <w:szCs w:val="24"/>
        </w:rPr>
        <w:t>_____</w:t>
      </w:r>
      <w:r w:rsidR="00CB1EEE" w:rsidRPr="00293716">
        <w:rPr>
          <w:b/>
          <w:sz w:val="24"/>
          <w:szCs w:val="24"/>
        </w:rPr>
        <w:t xml:space="preserve">  </w:t>
      </w:r>
    </w:p>
    <w:p w:rsidR="00C93F69" w:rsidRPr="00293716" w:rsidRDefault="00632571" w:rsidP="00F66049">
      <w:pPr>
        <w:spacing w:line="360" w:lineRule="auto"/>
        <w:rPr>
          <w:b/>
          <w:sz w:val="24"/>
          <w:szCs w:val="24"/>
        </w:rPr>
      </w:pPr>
      <w:r w:rsidRPr="00293716">
        <w:rPr>
          <w:b/>
          <w:sz w:val="24"/>
          <w:szCs w:val="24"/>
        </w:rPr>
        <w:t>3</w:t>
      </w:r>
      <w:r w:rsidR="00F66049" w:rsidRPr="00293716">
        <w:rPr>
          <w:b/>
          <w:sz w:val="24"/>
          <w:szCs w:val="24"/>
        </w:rPr>
        <w:t>、</w:t>
      </w:r>
      <w:proofErr w:type="gramStart"/>
      <w:r w:rsidR="00D76CF5" w:rsidRPr="00293716">
        <w:rPr>
          <w:b/>
          <w:sz w:val="24"/>
          <w:szCs w:val="24"/>
        </w:rPr>
        <w:t>贵机构</w:t>
      </w:r>
      <w:proofErr w:type="gramEnd"/>
      <w:r w:rsidR="00760BA9" w:rsidRPr="00293716">
        <w:rPr>
          <w:b/>
          <w:sz w:val="24"/>
          <w:szCs w:val="24"/>
        </w:rPr>
        <w:t>是否具有不良信贷记录、涉诉案件未完</w:t>
      </w:r>
      <w:proofErr w:type="gramStart"/>
      <w:r w:rsidR="00760BA9" w:rsidRPr="00293716">
        <w:rPr>
          <w:b/>
          <w:sz w:val="24"/>
          <w:szCs w:val="24"/>
        </w:rPr>
        <w:t>全执</w:t>
      </w:r>
      <w:proofErr w:type="gramEnd"/>
      <w:r w:rsidR="00760BA9" w:rsidRPr="00293716">
        <w:rPr>
          <w:b/>
          <w:sz w:val="24"/>
          <w:szCs w:val="24"/>
        </w:rPr>
        <w:t>行等不诚信记录？</w:t>
      </w:r>
    </w:p>
    <w:p w:rsidR="008C236F" w:rsidRDefault="00CB3F61" w:rsidP="00FD2567">
      <w:pPr>
        <w:spacing w:line="360" w:lineRule="auto"/>
        <w:rPr>
          <w:b/>
          <w:sz w:val="24"/>
          <w:szCs w:val="24"/>
        </w:rPr>
      </w:pPr>
      <w:r>
        <w:rPr>
          <w:rFonts w:ascii="宋体" w:hAnsi="宋体" w:hint="eastAsia"/>
        </w:rPr>
        <w:t>□</w:t>
      </w:r>
      <w:r w:rsidR="00FD2567" w:rsidRPr="00293716">
        <w:rPr>
          <w:sz w:val="24"/>
          <w:szCs w:val="24"/>
        </w:rPr>
        <w:t>否</w:t>
      </w:r>
      <w:r w:rsidR="00FD2567" w:rsidRPr="00293716">
        <w:rPr>
          <w:sz w:val="24"/>
          <w:szCs w:val="24"/>
        </w:rPr>
        <w:t xml:space="preserve">  </w:t>
      </w:r>
      <w:r w:rsidR="00FD2567" w:rsidRPr="00293716">
        <w:t xml:space="preserve">        </w:t>
      </w:r>
      <w:r w:rsidR="00FD2567" w:rsidRPr="00293716">
        <w:rPr>
          <w:sz w:val="24"/>
          <w:szCs w:val="24"/>
        </w:rPr>
        <w:t xml:space="preserve">        </w:t>
      </w:r>
      <w:r>
        <w:rPr>
          <w:rFonts w:ascii="宋体" w:hAnsi="宋体" w:hint="eastAsia"/>
        </w:rPr>
        <w:t>□</w:t>
      </w:r>
      <w:r w:rsidR="00FD2567" w:rsidRPr="00293716">
        <w:rPr>
          <w:sz w:val="24"/>
          <w:szCs w:val="24"/>
        </w:rPr>
        <w:t>是，请详述</w:t>
      </w:r>
      <w:r w:rsidR="00FD2567" w:rsidRPr="00293716">
        <w:rPr>
          <w:b/>
          <w:sz w:val="24"/>
          <w:szCs w:val="24"/>
        </w:rPr>
        <w:t>______________________</w:t>
      </w:r>
      <w:r w:rsidR="00FD2567" w:rsidRPr="00293716">
        <w:rPr>
          <w:sz w:val="24"/>
          <w:szCs w:val="24"/>
        </w:rPr>
        <w:t>___</w:t>
      </w:r>
      <w:r w:rsidR="00FD2567" w:rsidRPr="00293716">
        <w:rPr>
          <w:sz w:val="24"/>
          <w:szCs w:val="24"/>
          <w:u w:val="single"/>
        </w:rPr>
        <w:t>_ ____</w:t>
      </w:r>
      <w:r w:rsidR="00FD2567" w:rsidRPr="00293716">
        <w:rPr>
          <w:b/>
          <w:sz w:val="24"/>
          <w:szCs w:val="24"/>
        </w:rPr>
        <w:t>_____</w:t>
      </w:r>
    </w:p>
    <w:p w:rsidR="00D3194D" w:rsidRDefault="008C236F" w:rsidP="00FD2567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>、若</w:t>
      </w:r>
      <w:proofErr w:type="gramStart"/>
      <w:r>
        <w:rPr>
          <w:rFonts w:hint="eastAsia"/>
          <w:b/>
          <w:sz w:val="24"/>
          <w:szCs w:val="24"/>
        </w:rPr>
        <w:t>贵机构</w:t>
      </w:r>
      <w:proofErr w:type="gramEnd"/>
      <w:r>
        <w:rPr>
          <w:rFonts w:hint="eastAsia"/>
          <w:b/>
          <w:sz w:val="24"/>
          <w:szCs w:val="24"/>
        </w:rPr>
        <w:t>购买的是本公司发行的资产管理计划，请勾选</w:t>
      </w:r>
      <w:r w:rsidR="00BB3B08">
        <w:rPr>
          <w:rFonts w:hint="eastAsia"/>
          <w:b/>
          <w:sz w:val="24"/>
          <w:szCs w:val="24"/>
        </w:rPr>
        <w:t>（四</w:t>
      </w:r>
      <w:r w:rsidR="00D3194D">
        <w:rPr>
          <w:rFonts w:hint="eastAsia"/>
          <w:b/>
          <w:sz w:val="24"/>
          <w:szCs w:val="24"/>
        </w:rPr>
        <w:t>选一即可）</w:t>
      </w:r>
      <w:r w:rsidR="0035024C">
        <w:rPr>
          <w:rFonts w:hint="eastAsia"/>
          <w:b/>
          <w:sz w:val="24"/>
          <w:szCs w:val="24"/>
        </w:rPr>
        <w:t>。</w:t>
      </w:r>
      <w:r w:rsidR="00D3194D">
        <w:rPr>
          <w:rFonts w:hint="eastAsia"/>
          <w:b/>
          <w:sz w:val="24"/>
          <w:szCs w:val="24"/>
        </w:rPr>
        <w:t>若</w:t>
      </w:r>
      <w:r w:rsidR="00BB3B08">
        <w:rPr>
          <w:rFonts w:hint="eastAsia"/>
          <w:b/>
          <w:sz w:val="24"/>
          <w:szCs w:val="24"/>
        </w:rPr>
        <w:t>四</w:t>
      </w:r>
      <w:r w:rsidR="0014144F">
        <w:rPr>
          <w:rFonts w:hint="eastAsia"/>
          <w:b/>
          <w:sz w:val="24"/>
          <w:szCs w:val="24"/>
        </w:rPr>
        <w:t>选一选“否”或</w:t>
      </w:r>
      <w:r w:rsidR="0035024C">
        <w:rPr>
          <w:rFonts w:hint="eastAsia"/>
          <w:b/>
          <w:sz w:val="24"/>
          <w:szCs w:val="24"/>
        </w:rPr>
        <w:t>均</w:t>
      </w:r>
      <w:r w:rsidR="00D3194D">
        <w:rPr>
          <w:rFonts w:hint="eastAsia"/>
          <w:b/>
          <w:sz w:val="24"/>
          <w:szCs w:val="24"/>
        </w:rPr>
        <w:t>选</w:t>
      </w:r>
      <w:r w:rsidR="0035024C">
        <w:rPr>
          <w:rFonts w:hint="eastAsia"/>
          <w:b/>
          <w:sz w:val="24"/>
          <w:szCs w:val="24"/>
        </w:rPr>
        <w:t>“</w:t>
      </w:r>
      <w:r w:rsidR="00D3194D">
        <w:rPr>
          <w:rFonts w:hint="eastAsia"/>
          <w:b/>
          <w:sz w:val="24"/>
          <w:szCs w:val="24"/>
        </w:rPr>
        <w:t>否</w:t>
      </w:r>
      <w:r w:rsidR="0035024C">
        <w:rPr>
          <w:rFonts w:hint="eastAsia"/>
          <w:b/>
          <w:sz w:val="24"/>
          <w:szCs w:val="24"/>
        </w:rPr>
        <w:t>”</w:t>
      </w:r>
      <w:r w:rsidR="00D3194D">
        <w:rPr>
          <w:rFonts w:hint="eastAsia"/>
          <w:b/>
          <w:sz w:val="24"/>
          <w:szCs w:val="24"/>
        </w:rPr>
        <w:t>，则</w:t>
      </w:r>
      <w:proofErr w:type="gramStart"/>
      <w:r w:rsidR="00D3194D">
        <w:rPr>
          <w:rFonts w:hint="eastAsia"/>
          <w:b/>
          <w:sz w:val="24"/>
          <w:szCs w:val="24"/>
        </w:rPr>
        <w:t>贵机构</w:t>
      </w:r>
      <w:proofErr w:type="gramEnd"/>
      <w:r w:rsidR="00D3194D" w:rsidRPr="00D3194D">
        <w:rPr>
          <w:rFonts w:hint="eastAsia"/>
          <w:b/>
          <w:sz w:val="24"/>
          <w:szCs w:val="24"/>
        </w:rPr>
        <w:t>不适合作为资产管理计划的投资人</w:t>
      </w:r>
      <w:r w:rsidR="00D3194D">
        <w:rPr>
          <w:rFonts w:hint="eastAsia"/>
          <w:b/>
          <w:sz w:val="24"/>
          <w:szCs w:val="24"/>
        </w:rPr>
        <w:t>。</w:t>
      </w:r>
    </w:p>
    <w:p w:rsidR="00FD2567" w:rsidRPr="003D3FDE" w:rsidRDefault="00D3194D" w:rsidP="00FD2567">
      <w:pPr>
        <w:spacing w:line="360" w:lineRule="auto"/>
        <w:rPr>
          <w:b/>
          <w:sz w:val="24"/>
          <w:szCs w:val="24"/>
        </w:rPr>
      </w:pPr>
      <w:r w:rsidRPr="003D3FDE">
        <w:rPr>
          <w:rFonts w:hint="eastAsia"/>
          <w:b/>
          <w:sz w:val="24"/>
          <w:szCs w:val="24"/>
        </w:rPr>
        <w:t>（</w:t>
      </w:r>
      <w:r w:rsidRPr="003D3FDE">
        <w:rPr>
          <w:rFonts w:hint="eastAsia"/>
          <w:b/>
          <w:sz w:val="24"/>
          <w:szCs w:val="24"/>
        </w:rPr>
        <w:t>1</w:t>
      </w:r>
      <w:r w:rsidRPr="003D3FDE">
        <w:rPr>
          <w:rFonts w:hint="eastAsia"/>
          <w:b/>
          <w:sz w:val="24"/>
          <w:szCs w:val="24"/>
        </w:rPr>
        <w:t>）</w:t>
      </w:r>
      <w:r w:rsidR="00BB3B08" w:rsidRPr="00BB3B08">
        <w:rPr>
          <w:rFonts w:hint="eastAsia"/>
          <w:b/>
          <w:sz w:val="24"/>
          <w:szCs w:val="24"/>
        </w:rPr>
        <w:t>最近</w:t>
      </w:r>
      <w:r w:rsidR="00BB3B08" w:rsidRPr="00BB3B08">
        <w:rPr>
          <w:rFonts w:hint="eastAsia"/>
          <w:b/>
          <w:sz w:val="24"/>
          <w:szCs w:val="24"/>
        </w:rPr>
        <w:t xml:space="preserve">1 </w:t>
      </w:r>
      <w:r w:rsidR="00BB3B08" w:rsidRPr="00BB3B08">
        <w:rPr>
          <w:rFonts w:hint="eastAsia"/>
          <w:b/>
          <w:sz w:val="24"/>
          <w:szCs w:val="24"/>
        </w:rPr>
        <w:t>年末净资产</w:t>
      </w:r>
      <w:r w:rsidR="00BB3B08">
        <w:rPr>
          <w:rFonts w:hint="eastAsia"/>
          <w:b/>
          <w:sz w:val="24"/>
          <w:szCs w:val="24"/>
        </w:rPr>
        <w:t>是否</w:t>
      </w:r>
      <w:r w:rsidR="00BB3B08" w:rsidRPr="00BB3B08">
        <w:rPr>
          <w:rFonts w:hint="eastAsia"/>
          <w:b/>
          <w:sz w:val="24"/>
          <w:szCs w:val="24"/>
        </w:rPr>
        <w:t>不低于</w:t>
      </w:r>
      <w:r w:rsidR="00BB3B08" w:rsidRPr="00BB3B08">
        <w:rPr>
          <w:rFonts w:hint="eastAsia"/>
          <w:b/>
          <w:sz w:val="24"/>
          <w:szCs w:val="24"/>
        </w:rPr>
        <w:t xml:space="preserve">1000 </w:t>
      </w:r>
      <w:r w:rsidR="00BB3B08" w:rsidRPr="00BB3B08">
        <w:rPr>
          <w:rFonts w:hint="eastAsia"/>
          <w:b/>
          <w:sz w:val="24"/>
          <w:szCs w:val="24"/>
        </w:rPr>
        <w:t>万元</w:t>
      </w:r>
      <w:r w:rsidR="00BB3B08">
        <w:rPr>
          <w:rFonts w:hint="eastAsia"/>
          <w:b/>
          <w:sz w:val="24"/>
          <w:szCs w:val="24"/>
        </w:rPr>
        <w:t>？</w:t>
      </w:r>
    </w:p>
    <w:p w:rsidR="00C76BDB" w:rsidRPr="00293716" w:rsidRDefault="00C76BDB" w:rsidP="00C76BDB">
      <w:pPr>
        <w:rPr>
          <w:sz w:val="24"/>
          <w:szCs w:val="24"/>
        </w:rPr>
      </w:pPr>
      <w:r>
        <w:rPr>
          <w:rFonts w:ascii="宋体" w:hAnsi="宋体" w:hint="eastAsia"/>
        </w:rPr>
        <w:t>□</w:t>
      </w:r>
      <w:r>
        <w:rPr>
          <w:rFonts w:hint="eastAsia"/>
          <w:sz w:val="24"/>
          <w:szCs w:val="24"/>
        </w:rPr>
        <w:t>是</w:t>
      </w:r>
      <w:r>
        <w:rPr>
          <w:rFonts w:hint="eastAsia"/>
          <w:sz w:val="24"/>
          <w:szCs w:val="24"/>
        </w:rPr>
        <w:t xml:space="preserve">       </w:t>
      </w:r>
      <w:r w:rsidRPr="00293716">
        <w:rPr>
          <w:sz w:val="24"/>
          <w:szCs w:val="24"/>
        </w:rPr>
        <w:t xml:space="preserve">              </w:t>
      </w:r>
      <w:r>
        <w:rPr>
          <w:rFonts w:ascii="宋体" w:hAnsi="宋体" w:hint="eastAsia"/>
        </w:rPr>
        <w:t>□</w:t>
      </w:r>
      <w:r>
        <w:rPr>
          <w:rFonts w:hint="eastAsia"/>
          <w:sz w:val="24"/>
          <w:szCs w:val="24"/>
        </w:rPr>
        <w:t>否</w:t>
      </w:r>
    </w:p>
    <w:p w:rsidR="00D3194D" w:rsidRPr="00D3194D" w:rsidRDefault="00D3194D">
      <w:pPr>
        <w:pStyle w:val="1"/>
        <w:spacing w:line="360" w:lineRule="auto"/>
        <w:outlineLvl w:val="9"/>
        <w:rPr>
          <w:sz w:val="24"/>
          <w:szCs w:val="24"/>
        </w:rPr>
      </w:pPr>
      <w:r w:rsidRPr="00D3194D">
        <w:rPr>
          <w:rFonts w:hint="eastAsia"/>
          <w:sz w:val="24"/>
          <w:szCs w:val="24"/>
        </w:rPr>
        <w:t>（</w:t>
      </w:r>
      <w:r w:rsidRPr="00D3194D">
        <w:rPr>
          <w:rFonts w:hint="eastAsia"/>
          <w:sz w:val="24"/>
          <w:szCs w:val="24"/>
        </w:rPr>
        <w:t>2</w:t>
      </w:r>
      <w:r w:rsidRPr="00D3194D">
        <w:rPr>
          <w:rFonts w:hint="eastAsia"/>
          <w:sz w:val="24"/>
          <w:szCs w:val="24"/>
        </w:rPr>
        <w:t>）</w:t>
      </w:r>
      <w:r w:rsidR="00BB3B08">
        <w:rPr>
          <w:rFonts w:hint="eastAsia"/>
          <w:sz w:val="24"/>
          <w:szCs w:val="24"/>
        </w:rPr>
        <w:t>是否为</w:t>
      </w:r>
      <w:r w:rsidR="00BB3B08" w:rsidRPr="00BB3B08">
        <w:rPr>
          <w:rFonts w:hint="eastAsia"/>
          <w:sz w:val="24"/>
          <w:szCs w:val="24"/>
        </w:rPr>
        <w:t>依法设立并接受国务院金融监督管理机构监管的机构，包括证券公司及其子公司、基金管理公司及其子公司、期货公司及其子公司、在中国证券投资基金业协会（以下简称证券投资基金业协会）登记的私募基金管理人、商业银行、金融资产投资公司、信托公司、保险公司、保险资产管理机构、财务公司及中国证监会认定的其他机构</w:t>
      </w:r>
      <w:r w:rsidR="00A93F77">
        <w:rPr>
          <w:rFonts w:hint="eastAsia"/>
          <w:sz w:val="24"/>
          <w:szCs w:val="24"/>
        </w:rPr>
        <w:t>？</w:t>
      </w:r>
    </w:p>
    <w:p w:rsidR="00C76BDB" w:rsidRDefault="00C76BDB" w:rsidP="00C76BDB">
      <w:pPr>
        <w:rPr>
          <w:sz w:val="24"/>
          <w:szCs w:val="24"/>
        </w:rPr>
      </w:pPr>
      <w:r>
        <w:rPr>
          <w:rFonts w:ascii="宋体" w:hAnsi="宋体" w:hint="eastAsia"/>
        </w:rPr>
        <w:t>□</w:t>
      </w:r>
      <w:r>
        <w:rPr>
          <w:rFonts w:hint="eastAsia"/>
          <w:sz w:val="24"/>
          <w:szCs w:val="24"/>
        </w:rPr>
        <w:t>是</w:t>
      </w:r>
      <w:r>
        <w:rPr>
          <w:rFonts w:hint="eastAsia"/>
          <w:sz w:val="24"/>
          <w:szCs w:val="24"/>
        </w:rPr>
        <w:t xml:space="preserve">     </w:t>
      </w:r>
      <w:r w:rsidRPr="00293716">
        <w:rPr>
          <w:sz w:val="24"/>
          <w:szCs w:val="24"/>
        </w:rPr>
        <w:t xml:space="preserve">                </w:t>
      </w:r>
      <w:r>
        <w:rPr>
          <w:rFonts w:ascii="宋体" w:hAnsi="宋体" w:hint="eastAsia"/>
        </w:rPr>
        <w:t>□</w:t>
      </w:r>
      <w:bookmarkStart w:id="2" w:name="_Toc207095722"/>
      <w:r>
        <w:rPr>
          <w:rFonts w:hint="eastAsia"/>
          <w:sz w:val="24"/>
          <w:szCs w:val="24"/>
        </w:rPr>
        <w:t>否</w:t>
      </w:r>
    </w:p>
    <w:p w:rsidR="00BB3B08" w:rsidRPr="003D3FDE" w:rsidRDefault="00BB3B08" w:rsidP="00BB3B08">
      <w:pPr>
        <w:spacing w:line="360" w:lineRule="auto"/>
        <w:rPr>
          <w:b/>
          <w:sz w:val="24"/>
          <w:szCs w:val="24"/>
        </w:rPr>
      </w:pPr>
      <w:r w:rsidRPr="003D3FDE"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3</w:t>
      </w:r>
      <w:r w:rsidRPr="003D3FDE">
        <w:rPr>
          <w:rFonts w:hint="eastAsia"/>
          <w:b/>
          <w:sz w:val="24"/>
          <w:szCs w:val="24"/>
        </w:rPr>
        <w:t>）</w:t>
      </w:r>
      <w:r>
        <w:rPr>
          <w:rFonts w:hint="eastAsia"/>
          <w:b/>
          <w:sz w:val="24"/>
          <w:szCs w:val="24"/>
        </w:rPr>
        <w:t>是否为</w:t>
      </w:r>
      <w:r w:rsidRPr="00BB3B08">
        <w:rPr>
          <w:rFonts w:hint="eastAsia"/>
          <w:b/>
          <w:sz w:val="24"/>
          <w:szCs w:val="24"/>
        </w:rPr>
        <w:t>接受国务院金融监督管理机构监管的机构发行的资产管理产品</w:t>
      </w:r>
      <w:r>
        <w:rPr>
          <w:rFonts w:hint="eastAsia"/>
          <w:b/>
          <w:sz w:val="24"/>
          <w:szCs w:val="24"/>
        </w:rPr>
        <w:t>？</w:t>
      </w:r>
    </w:p>
    <w:p w:rsidR="00BB3B08" w:rsidRDefault="00BB3B08" w:rsidP="00BB3B08">
      <w:pPr>
        <w:rPr>
          <w:sz w:val="24"/>
          <w:szCs w:val="24"/>
        </w:rPr>
      </w:pPr>
      <w:r>
        <w:rPr>
          <w:rFonts w:ascii="宋体" w:hAnsi="宋体" w:hint="eastAsia"/>
        </w:rPr>
        <w:t>□</w:t>
      </w:r>
      <w:r>
        <w:rPr>
          <w:rFonts w:hint="eastAsia"/>
          <w:sz w:val="24"/>
          <w:szCs w:val="24"/>
        </w:rPr>
        <w:t>是</w:t>
      </w:r>
      <w:r>
        <w:rPr>
          <w:rFonts w:hint="eastAsia"/>
          <w:sz w:val="24"/>
          <w:szCs w:val="24"/>
        </w:rPr>
        <w:t xml:space="preserve">       </w:t>
      </w:r>
      <w:r w:rsidRPr="00293716">
        <w:rPr>
          <w:sz w:val="24"/>
          <w:szCs w:val="24"/>
        </w:rPr>
        <w:t xml:space="preserve">              </w:t>
      </w:r>
      <w:r>
        <w:rPr>
          <w:rFonts w:ascii="宋体" w:hAnsi="宋体" w:hint="eastAsia"/>
        </w:rPr>
        <w:t>□</w:t>
      </w:r>
      <w:r>
        <w:rPr>
          <w:rFonts w:hint="eastAsia"/>
          <w:sz w:val="24"/>
          <w:szCs w:val="24"/>
        </w:rPr>
        <w:t>否</w:t>
      </w:r>
    </w:p>
    <w:p w:rsidR="00BB3B08" w:rsidRPr="003D3FDE" w:rsidRDefault="00BB3B08" w:rsidP="00BB3B08">
      <w:pPr>
        <w:spacing w:line="360" w:lineRule="auto"/>
        <w:rPr>
          <w:b/>
          <w:sz w:val="24"/>
          <w:szCs w:val="24"/>
        </w:rPr>
      </w:pPr>
      <w:r w:rsidRPr="003D3FDE"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4</w:t>
      </w:r>
      <w:r w:rsidRPr="003D3FDE">
        <w:rPr>
          <w:rFonts w:hint="eastAsia"/>
          <w:b/>
          <w:sz w:val="24"/>
          <w:szCs w:val="24"/>
        </w:rPr>
        <w:t>）</w:t>
      </w:r>
      <w:r>
        <w:rPr>
          <w:rFonts w:hint="eastAsia"/>
          <w:b/>
          <w:sz w:val="24"/>
          <w:szCs w:val="24"/>
        </w:rPr>
        <w:t>是否为</w:t>
      </w:r>
      <w:r w:rsidRPr="00BB3B08">
        <w:rPr>
          <w:rFonts w:hint="eastAsia"/>
          <w:b/>
          <w:sz w:val="24"/>
          <w:szCs w:val="24"/>
        </w:rPr>
        <w:t>基本养老金、社会保障基金、企业年金等养老基金，慈善基金等社会公益基金，合格境外机构投资者（</w:t>
      </w:r>
      <w:r w:rsidRPr="00BB3B08">
        <w:rPr>
          <w:rFonts w:hint="eastAsia"/>
          <w:b/>
          <w:sz w:val="24"/>
          <w:szCs w:val="24"/>
        </w:rPr>
        <w:t>QFII</w:t>
      </w:r>
      <w:r w:rsidRPr="00BB3B08">
        <w:rPr>
          <w:rFonts w:hint="eastAsia"/>
          <w:b/>
          <w:sz w:val="24"/>
          <w:szCs w:val="24"/>
        </w:rPr>
        <w:t>）、人民币合格境外机构投资者（</w:t>
      </w:r>
      <w:r w:rsidRPr="00BB3B08">
        <w:rPr>
          <w:rFonts w:hint="eastAsia"/>
          <w:b/>
          <w:sz w:val="24"/>
          <w:szCs w:val="24"/>
        </w:rPr>
        <w:t>RQFII</w:t>
      </w:r>
      <w:r w:rsidRPr="00BB3B08">
        <w:rPr>
          <w:rFonts w:hint="eastAsia"/>
          <w:b/>
          <w:sz w:val="24"/>
          <w:szCs w:val="24"/>
        </w:rPr>
        <w:t>）</w:t>
      </w:r>
      <w:r>
        <w:rPr>
          <w:rFonts w:hint="eastAsia"/>
          <w:b/>
          <w:sz w:val="24"/>
          <w:szCs w:val="24"/>
        </w:rPr>
        <w:t>？</w:t>
      </w:r>
    </w:p>
    <w:p w:rsidR="00BB3B08" w:rsidRPr="00293716" w:rsidRDefault="00BB3B08" w:rsidP="00BB3B08">
      <w:pPr>
        <w:rPr>
          <w:sz w:val="24"/>
          <w:szCs w:val="24"/>
        </w:rPr>
      </w:pPr>
      <w:r>
        <w:rPr>
          <w:rFonts w:ascii="宋体" w:hAnsi="宋体" w:hint="eastAsia"/>
        </w:rPr>
        <w:t>□</w:t>
      </w:r>
      <w:r>
        <w:rPr>
          <w:rFonts w:hint="eastAsia"/>
          <w:sz w:val="24"/>
          <w:szCs w:val="24"/>
        </w:rPr>
        <w:t>是</w:t>
      </w:r>
      <w:r>
        <w:rPr>
          <w:rFonts w:hint="eastAsia"/>
          <w:sz w:val="24"/>
          <w:szCs w:val="24"/>
        </w:rPr>
        <w:t xml:space="preserve">       </w:t>
      </w:r>
      <w:r w:rsidRPr="00293716">
        <w:rPr>
          <w:sz w:val="24"/>
          <w:szCs w:val="24"/>
        </w:rPr>
        <w:t xml:space="preserve">              </w:t>
      </w:r>
      <w:r>
        <w:rPr>
          <w:rFonts w:ascii="宋体" w:hAnsi="宋体" w:hint="eastAsia"/>
        </w:rPr>
        <w:t>□</w:t>
      </w:r>
      <w:r>
        <w:rPr>
          <w:rFonts w:hint="eastAsia"/>
          <w:sz w:val="24"/>
          <w:szCs w:val="24"/>
        </w:rPr>
        <w:t>否</w:t>
      </w:r>
    </w:p>
    <w:p w:rsidR="00BB3B08" w:rsidRDefault="00BB3B08" w:rsidP="00C76BDB">
      <w:pPr>
        <w:rPr>
          <w:sz w:val="24"/>
          <w:szCs w:val="24"/>
        </w:rPr>
      </w:pPr>
    </w:p>
    <w:p w:rsidR="00C76BDB" w:rsidRDefault="00C76BDB" w:rsidP="00C76BDB">
      <w:pPr>
        <w:rPr>
          <w:rFonts w:ascii="宋体" w:hAnsi="宋体"/>
        </w:rPr>
      </w:pPr>
    </w:p>
    <w:p w:rsidR="00F74DE1" w:rsidRPr="00293716" w:rsidRDefault="00A213EB">
      <w:pPr>
        <w:pStyle w:val="1"/>
        <w:spacing w:line="360" w:lineRule="auto"/>
        <w:outlineLvl w:val="9"/>
        <w:rPr>
          <w:szCs w:val="28"/>
        </w:rPr>
      </w:pPr>
      <w:r w:rsidRPr="00293716">
        <w:rPr>
          <w:rFonts w:hAnsi="宋体"/>
          <w:szCs w:val="28"/>
        </w:rPr>
        <w:t>三、</w:t>
      </w:r>
      <w:r w:rsidR="00F74DE1" w:rsidRPr="00293716">
        <w:rPr>
          <w:rFonts w:hAnsi="宋体"/>
          <w:szCs w:val="28"/>
        </w:rPr>
        <w:t>计分标准</w:t>
      </w:r>
      <w:bookmarkEnd w:id="2"/>
    </w:p>
    <w:p w:rsidR="00D20544" w:rsidRPr="00293716" w:rsidRDefault="00D20544" w:rsidP="00D20544">
      <w:pPr>
        <w:pStyle w:val="1"/>
        <w:spacing w:line="360" w:lineRule="auto"/>
        <w:jc w:val="left"/>
        <w:outlineLvl w:val="9"/>
        <w:rPr>
          <w:b w:val="0"/>
          <w:sz w:val="21"/>
          <w:szCs w:val="21"/>
        </w:rPr>
      </w:pPr>
      <w:r w:rsidRPr="00293716">
        <w:rPr>
          <w:sz w:val="21"/>
          <w:szCs w:val="21"/>
        </w:rPr>
        <w:t>第</w:t>
      </w:r>
      <w:r w:rsidR="00B96833" w:rsidRPr="00293716">
        <w:rPr>
          <w:sz w:val="21"/>
          <w:szCs w:val="21"/>
        </w:rPr>
        <w:t>2</w:t>
      </w:r>
      <w:r w:rsidR="00B96833" w:rsidRPr="00293716">
        <w:rPr>
          <w:sz w:val="21"/>
          <w:szCs w:val="21"/>
        </w:rPr>
        <w:t>、</w:t>
      </w:r>
      <w:r w:rsidRPr="00293716">
        <w:rPr>
          <w:sz w:val="21"/>
          <w:szCs w:val="21"/>
        </w:rPr>
        <w:t>4</w:t>
      </w:r>
      <w:r w:rsidRPr="00293716">
        <w:rPr>
          <w:sz w:val="21"/>
          <w:szCs w:val="21"/>
        </w:rPr>
        <w:t>、</w:t>
      </w:r>
      <w:r w:rsidR="00B96833" w:rsidRPr="00293716">
        <w:rPr>
          <w:sz w:val="21"/>
          <w:szCs w:val="21"/>
        </w:rPr>
        <w:t>5</w:t>
      </w:r>
      <w:r w:rsidR="00B96833" w:rsidRPr="00293716">
        <w:rPr>
          <w:sz w:val="21"/>
          <w:szCs w:val="21"/>
        </w:rPr>
        <w:t>、</w:t>
      </w:r>
      <w:r w:rsidRPr="00293716">
        <w:rPr>
          <w:sz w:val="21"/>
          <w:szCs w:val="21"/>
        </w:rPr>
        <w:t>6</w:t>
      </w:r>
      <w:r w:rsidRPr="00293716">
        <w:rPr>
          <w:sz w:val="21"/>
          <w:szCs w:val="21"/>
        </w:rPr>
        <w:t>、</w:t>
      </w:r>
      <w:r w:rsidR="00B96833" w:rsidRPr="00293716">
        <w:rPr>
          <w:sz w:val="21"/>
          <w:szCs w:val="21"/>
        </w:rPr>
        <w:t>7</w:t>
      </w:r>
      <w:r w:rsidR="00B96833" w:rsidRPr="00293716">
        <w:rPr>
          <w:sz w:val="21"/>
          <w:szCs w:val="21"/>
        </w:rPr>
        <w:t>、</w:t>
      </w:r>
      <w:r w:rsidRPr="00293716">
        <w:rPr>
          <w:sz w:val="21"/>
          <w:szCs w:val="21"/>
        </w:rPr>
        <w:t>8</w:t>
      </w:r>
      <w:r w:rsidRPr="00293716">
        <w:rPr>
          <w:sz w:val="21"/>
          <w:szCs w:val="21"/>
        </w:rPr>
        <w:t>、</w:t>
      </w:r>
      <w:r w:rsidRPr="00293716">
        <w:rPr>
          <w:sz w:val="21"/>
          <w:szCs w:val="21"/>
        </w:rPr>
        <w:t>10</w:t>
      </w:r>
      <w:r w:rsidR="00B96833" w:rsidRPr="00293716">
        <w:rPr>
          <w:sz w:val="21"/>
          <w:szCs w:val="21"/>
        </w:rPr>
        <w:t>、</w:t>
      </w:r>
      <w:r w:rsidR="00B96833" w:rsidRPr="00293716">
        <w:rPr>
          <w:sz w:val="21"/>
          <w:szCs w:val="21"/>
        </w:rPr>
        <w:t>11</w:t>
      </w:r>
      <w:r w:rsidR="00B96833" w:rsidRPr="00293716">
        <w:rPr>
          <w:sz w:val="21"/>
          <w:szCs w:val="21"/>
        </w:rPr>
        <w:t>、</w:t>
      </w:r>
      <w:r w:rsidR="00B96833" w:rsidRPr="00293716">
        <w:rPr>
          <w:sz w:val="21"/>
          <w:szCs w:val="21"/>
        </w:rPr>
        <w:t>12</w:t>
      </w:r>
      <w:r w:rsidR="00B96833" w:rsidRPr="00293716">
        <w:rPr>
          <w:sz w:val="21"/>
          <w:szCs w:val="21"/>
        </w:rPr>
        <w:t>、</w:t>
      </w:r>
      <w:r w:rsidR="00B96833" w:rsidRPr="00293716">
        <w:rPr>
          <w:sz w:val="21"/>
          <w:szCs w:val="21"/>
        </w:rPr>
        <w:t>13</w:t>
      </w:r>
      <w:r w:rsidR="00B96833" w:rsidRPr="00293716">
        <w:rPr>
          <w:sz w:val="21"/>
          <w:szCs w:val="21"/>
        </w:rPr>
        <w:t>、</w:t>
      </w:r>
      <w:r w:rsidR="00B96833" w:rsidRPr="00293716">
        <w:rPr>
          <w:sz w:val="21"/>
          <w:szCs w:val="21"/>
        </w:rPr>
        <w:t>14</w:t>
      </w:r>
      <w:r w:rsidR="00B96833" w:rsidRPr="00293716">
        <w:rPr>
          <w:sz w:val="21"/>
          <w:szCs w:val="21"/>
        </w:rPr>
        <w:t>、</w:t>
      </w:r>
      <w:r w:rsidR="00B96833" w:rsidRPr="00293716">
        <w:rPr>
          <w:sz w:val="21"/>
          <w:szCs w:val="21"/>
        </w:rPr>
        <w:t>15</w:t>
      </w:r>
      <w:r w:rsidRPr="00293716">
        <w:rPr>
          <w:sz w:val="21"/>
          <w:szCs w:val="21"/>
        </w:rPr>
        <w:t>题：</w:t>
      </w:r>
      <w:r w:rsidRPr="00293716">
        <w:rPr>
          <w:b w:val="0"/>
          <w:sz w:val="21"/>
          <w:szCs w:val="21"/>
        </w:rPr>
        <w:t>A</w:t>
      </w:r>
      <w:r w:rsidRPr="00293716">
        <w:rPr>
          <w:b w:val="0"/>
          <w:sz w:val="21"/>
          <w:szCs w:val="21"/>
        </w:rPr>
        <w:t>：</w:t>
      </w:r>
      <w:r w:rsidRPr="00293716">
        <w:rPr>
          <w:b w:val="0"/>
          <w:sz w:val="21"/>
          <w:szCs w:val="21"/>
        </w:rPr>
        <w:t>5</w:t>
      </w:r>
      <w:r w:rsidRPr="00293716">
        <w:rPr>
          <w:b w:val="0"/>
          <w:sz w:val="21"/>
          <w:szCs w:val="21"/>
        </w:rPr>
        <w:t>分；</w:t>
      </w:r>
      <w:r w:rsidRPr="00293716">
        <w:rPr>
          <w:b w:val="0"/>
          <w:sz w:val="21"/>
          <w:szCs w:val="21"/>
        </w:rPr>
        <w:t>B</w:t>
      </w:r>
      <w:r w:rsidRPr="00293716">
        <w:rPr>
          <w:b w:val="0"/>
          <w:sz w:val="21"/>
          <w:szCs w:val="21"/>
        </w:rPr>
        <w:t>：</w:t>
      </w:r>
      <w:r w:rsidRPr="00293716">
        <w:rPr>
          <w:b w:val="0"/>
          <w:sz w:val="21"/>
          <w:szCs w:val="21"/>
        </w:rPr>
        <w:t>4</w:t>
      </w:r>
      <w:r w:rsidRPr="00293716">
        <w:rPr>
          <w:b w:val="0"/>
          <w:sz w:val="21"/>
          <w:szCs w:val="21"/>
        </w:rPr>
        <w:t>分；</w:t>
      </w:r>
      <w:r w:rsidRPr="00293716">
        <w:rPr>
          <w:b w:val="0"/>
          <w:sz w:val="21"/>
          <w:szCs w:val="21"/>
        </w:rPr>
        <w:t>C</w:t>
      </w:r>
      <w:r w:rsidRPr="00293716">
        <w:rPr>
          <w:b w:val="0"/>
          <w:sz w:val="21"/>
          <w:szCs w:val="21"/>
        </w:rPr>
        <w:t>：</w:t>
      </w:r>
      <w:r w:rsidRPr="00293716">
        <w:rPr>
          <w:b w:val="0"/>
          <w:sz w:val="21"/>
          <w:szCs w:val="21"/>
        </w:rPr>
        <w:t>3</w:t>
      </w:r>
      <w:r w:rsidRPr="00293716">
        <w:rPr>
          <w:b w:val="0"/>
          <w:sz w:val="21"/>
          <w:szCs w:val="21"/>
        </w:rPr>
        <w:t>分；</w:t>
      </w:r>
      <w:r w:rsidRPr="00293716">
        <w:rPr>
          <w:b w:val="0"/>
          <w:sz w:val="21"/>
          <w:szCs w:val="21"/>
        </w:rPr>
        <w:t>D</w:t>
      </w:r>
      <w:r w:rsidRPr="00293716">
        <w:rPr>
          <w:b w:val="0"/>
          <w:sz w:val="21"/>
          <w:szCs w:val="21"/>
        </w:rPr>
        <w:t>：</w:t>
      </w:r>
      <w:r w:rsidRPr="00293716">
        <w:rPr>
          <w:b w:val="0"/>
          <w:sz w:val="21"/>
          <w:szCs w:val="21"/>
        </w:rPr>
        <w:t>2</w:t>
      </w:r>
      <w:r w:rsidRPr="00293716">
        <w:rPr>
          <w:b w:val="0"/>
          <w:sz w:val="21"/>
          <w:szCs w:val="21"/>
        </w:rPr>
        <w:t>分；</w:t>
      </w:r>
      <w:r w:rsidRPr="00293716">
        <w:rPr>
          <w:b w:val="0"/>
          <w:sz w:val="21"/>
          <w:szCs w:val="21"/>
        </w:rPr>
        <w:t>E</w:t>
      </w:r>
      <w:r w:rsidRPr="00293716">
        <w:rPr>
          <w:b w:val="0"/>
          <w:sz w:val="21"/>
          <w:szCs w:val="21"/>
        </w:rPr>
        <w:t>：</w:t>
      </w:r>
      <w:r w:rsidRPr="00293716">
        <w:rPr>
          <w:b w:val="0"/>
          <w:sz w:val="21"/>
          <w:szCs w:val="21"/>
        </w:rPr>
        <w:t>1</w:t>
      </w:r>
      <w:r w:rsidRPr="00293716">
        <w:rPr>
          <w:b w:val="0"/>
          <w:sz w:val="21"/>
          <w:szCs w:val="21"/>
        </w:rPr>
        <w:t>分。</w:t>
      </w:r>
    </w:p>
    <w:p w:rsidR="00D20544" w:rsidRPr="00293716" w:rsidRDefault="00D20544" w:rsidP="00D20544">
      <w:pPr>
        <w:pStyle w:val="1"/>
        <w:spacing w:line="360" w:lineRule="auto"/>
        <w:jc w:val="left"/>
        <w:outlineLvl w:val="9"/>
        <w:rPr>
          <w:sz w:val="24"/>
          <w:szCs w:val="24"/>
        </w:rPr>
      </w:pPr>
      <w:r w:rsidRPr="00293716">
        <w:rPr>
          <w:sz w:val="21"/>
          <w:szCs w:val="21"/>
        </w:rPr>
        <w:t>第</w:t>
      </w:r>
      <w:r w:rsidRPr="00293716">
        <w:rPr>
          <w:sz w:val="21"/>
          <w:szCs w:val="21"/>
        </w:rPr>
        <w:t>1</w:t>
      </w:r>
      <w:r w:rsidRPr="00293716">
        <w:rPr>
          <w:sz w:val="21"/>
          <w:szCs w:val="21"/>
        </w:rPr>
        <w:t>、</w:t>
      </w:r>
      <w:r w:rsidR="006B2534" w:rsidRPr="00293716">
        <w:rPr>
          <w:sz w:val="21"/>
          <w:szCs w:val="21"/>
        </w:rPr>
        <w:t>3</w:t>
      </w:r>
      <w:r w:rsidRPr="00293716">
        <w:rPr>
          <w:sz w:val="21"/>
          <w:szCs w:val="21"/>
        </w:rPr>
        <w:t>、</w:t>
      </w:r>
      <w:r w:rsidRPr="00293716">
        <w:rPr>
          <w:sz w:val="21"/>
          <w:szCs w:val="21"/>
        </w:rPr>
        <w:t>9</w:t>
      </w:r>
      <w:r w:rsidRPr="00293716">
        <w:rPr>
          <w:sz w:val="21"/>
          <w:szCs w:val="21"/>
        </w:rPr>
        <w:t>、</w:t>
      </w:r>
      <w:r w:rsidRPr="00293716">
        <w:rPr>
          <w:sz w:val="21"/>
          <w:szCs w:val="21"/>
        </w:rPr>
        <w:t>1</w:t>
      </w:r>
      <w:r w:rsidR="00B96833" w:rsidRPr="00293716">
        <w:rPr>
          <w:sz w:val="21"/>
          <w:szCs w:val="21"/>
        </w:rPr>
        <w:t>6</w:t>
      </w:r>
      <w:r w:rsidRPr="00293716">
        <w:rPr>
          <w:sz w:val="21"/>
          <w:szCs w:val="21"/>
        </w:rPr>
        <w:t>题：</w:t>
      </w:r>
      <w:r w:rsidRPr="00293716">
        <w:rPr>
          <w:b w:val="0"/>
          <w:sz w:val="21"/>
          <w:szCs w:val="21"/>
        </w:rPr>
        <w:t>A</w:t>
      </w:r>
      <w:r w:rsidRPr="00293716">
        <w:rPr>
          <w:b w:val="0"/>
          <w:sz w:val="21"/>
          <w:szCs w:val="21"/>
        </w:rPr>
        <w:t>：</w:t>
      </w:r>
      <w:r w:rsidRPr="00293716">
        <w:rPr>
          <w:b w:val="0"/>
          <w:sz w:val="21"/>
          <w:szCs w:val="21"/>
        </w:rPr>
        <w:t>10</w:t>
      </w:r>
      <w:r w:rsidRPr="00293716">
        <w:rPr>
          <w:b w:val="0"/>
          <w:sz w:val="21"/>
          <w:szCs w:val="21"/>
        </w:rPr>
        <w:t>分；</w:t>
      </w:r>
      <w:r w:rsidRPr="00293716">
        <w:rPr>
          <w:b w:val="0"/>
          <w:sz w:val="21"/>
          <w:szCs w:val="21"/>
        </w:rPr>
        <w:t>B</w:t>
      </w:r>
      <w:r w:rsidRPr="00293716">
        <w:rPr>
          <w:b w:val="0"/>
          <w:sz w:val="21"/>
          <w:szCs w:val="21"/>
        </w:rPr>
        <w:t>：</w:t>
      </w:r>
      <w:r w:rsidRPr="00293716">
        <w:rPr>
          <w:b w:val="0"/>
          <w:sz w:val="21"/>
          <w:szCs w:val="21"/>
        </w:rPr>
        <w:t>8</w:t>
      </w:r>
      <w:r w:rsidRPr="00293716">
        <w:rPr>
          <w:b w:val="0"/>
          <w:sz w:val="21"/>
          <w:szCs w:val="21"/>
        </w:rPr>
        <w:t>分；</w:t>
      </w:r>
      <w:r w:rsidRPr="00293716">
        <w:rPr>
          <w:b w:val="0"/>
          <w:sz w:val="21"/>
          <w:szCs w:val="21"/>
        </w:rPr>
        <w:t>C</w:t>
      </w:r>
      <w:r w:rsidRPr="00293716">
        <w:rPr>
          <w:b w:val="0"/>
          <w:sz w:val="21"/>
          <w:szCs w:val="21"/>
        </w:rPr>
        <w:t>：</w:t>
      </w:r>
      <w:r w:rsidRPr="00293716">
        <w:rPr>
          <w:b w:val="0"/>
          <w:sz w:val="21"/>
          <w:szCs w:val="21"/>
        </w:rPr>
        <w:t>6</w:t>
      </w:r>
      <w:r w:rsidRPr="00293716">
        <w:rPr>
          <w:b w:val="0"/>
          <w:sz w:val="21"/>
          <w:szCs w:val="21"/>
        </w:rPr>
        <w:t>分；</w:t>
      </w:r>
      <w:r w:rsidRPr="00293716">
        <w:rPr>
          <w:b w:val="0"/>
          <w:sz w:val="21"/>
          <w:szCs w:val="21"/>
        </w:rPr>
        <w:t>D</w:t>
      </w:r>
      <w:r w:rsidRPr="00293716">
        <w:rPr>
          <w:b w:val="0"/>
          <w:sz w:val="21"/>
          <w:szCs w:val="21"/>
        </w:rPr>
        <w:t>：</w:t>
      </w:r>
      <w:r w:rsidRPr="00293716">
        <w:rPr>
          <w:b w:val="0"/>
          <w:sz w:val="21"/>
          <w:szCs w:val="21"/>
        </w:rPr>
        <w:t>4</w:t>
      </w:r>
      <w:r w:rsidRPr="00293716">
        <w:rPr>
          <w:b w:val="0"/>
          <w:sz w:val="21"/>
          <w:szCs w:val="21"/>
        </w:rPr>
        <w:t>分；</w:t>
      </w:r>
      <w:r w:rsidRPr="00293716">
        <w:rPr>
          <w:b w:val="0"/>
          <w:sz w:val="21"/>
          <w:szCs w:val="21"/>
        </w:rPr>
        <w:t>E</w:t>
      </w:r>
      <w:r w:rsidRPr="00293716">
        <w:rPr>
          <w:b w:val="0"/>
          <w:sz w:val="21"/>
          <w:szCs w:val="21"/>
        </w:rPr>
        <w:t>：</w:t>
      </w:r>
      <w:r w:rsidRPr="00293716">
        <w:rPr>
          <w:b w:val="0"/>
          <w:sz w:val="21"/>
          <w:szCs w:val="21"/>
        </w:rPr>
        <w:t>2</w:t>
      </w:r>
      <w:r w:rsidRPr="00293716">
        <w:rPr>
          <w:b w:val="0"/>
          <w:sz w:val="21"/>
          <w:szCs w:val="21"/>
        </w:rPr>
        <w:t>分。</w:t>
      </w:r>
    </w:p>
    <w:p w:rsidR="00D20544" w:rsidRPr="00293716" w:rsidRDefault="00D20544" w:rsidP="00D20544">
      <w:pPr>
        <w:spacing w:line="360" w:lineRule="auto"/>
        <w:jc w:val="left"/>
        <w:rPr>
          <w:b/>
        </w:rPr>
      </w:pPr>
      <w:r w:rsidRPr="00293716">
        <w:rPr>
          <w:b/>
        </w:rPr>
        <w:t>合计得分：</w:t>
      </w:r>
      <w:r w:rsidRPr="00293716">
        <w:rPr>
          <w:b/>
          <w:u w:val="single"/>
        </w:rPr>
        <w:t xml:space="preserve">             </w:t>
      </w:r>
      <w:r w:rsidRPr="00293716">
        <w:rPr>
          <w:b/>
        </w:rPr>
        <w:t>分</w:t>
      </w:r>
    </w:p>
    <w:p w:rsidR="00F74DE1" w:rsidRPr="00293716" w:rsidRDefault="00F74DE1">
      <w:pPr>
        <w:spacing w:line="360" w:lineRule="auto"/>
      </w:pPr>
    </w:p>
    <w:p w:rsidR="00B4328A" w:rsidRPr="00293716" w:rsidRDefault="00A213EB" w:rsidP="00B4328A">
      <w:pPr>
        <w:pStyle w:val="1"/>
        <w:spacing w:line="360" w:lineRule="auto"/>
      </w:pPr>
      <w:bookmarkStart w:id="3" w:name="_Toc207095724"/>
      <w:r w:rsidRPr="00293716">
        <w:t>四、</w:t>
      </w:r>
      <w:r w:rsidR="00B4328A" w:rsidRPr="00293716">
        <w:t>风险</w:t>
      </w:r>
      <w:r w:rsidR="007B30CB" w:rsidRPr="00293716">
        <w:t>承受能力</w:t>
      </w:r>
      <w:r w:rsidR="00B4328A" w:rsidRPr="00293716">
        <w:t>等级判断</w:t>
      </w:r>
    </w:p>
    <w:p w:rsidR="00B4328A" w:rsidRPr="00293716" w:rsidRDefault="00280CB3" w:rsidP="00B4328A">
      <w:pPr>
        <w:spacing w:line="360" w:lineRule="auto"/>
      </w:pPr>
      <w:r w:rsidRPr="00293716">
        <w:rPr>
          <w:b/>
        </w:rPr>
        <w:t>保守</w:t>
      </w:r>
      <w:r w:rsidR="00B4328A" w:rsidRPr="00293716">
        <w:rPr>
          <w:b/>
        </w:rPr>
        <w:t>型</w:t>
      </w:r>
      <w:r w:rsidR="00B4328A" w:rsidRPr="00293716">
        <w:t>：</w:t>
      </w:r>
      <w:r w:rsidR="00CD3123" w:rsidRPr="00293716">
        <w:t>20-35</w:t>
      </w:r>
      <w:r w:rsidR="00B4328A" w:rsidRPr="00293716">
        <w:t>分</w:t>
      </w:r>
      <w:r w:rsidR="00CD3123" w:rsidRPr="00293716">
        <w:t xml:space="preserve">       </w:t>
      </w:r>
      <w:r w:rsidR="00CB3F61">
        <w:rPr>
          <w:rFonts w:ascii="宋体" w:hAnsi="宋体" w:hint="eastAsia"/>
        </w:rPr>
        <w:t>□</w:t>
      </w:r>
    </w:p>
    <w:p w:rsidR="00B4328A" w:rsidRPr="00293716" w:rsidRDefault="00280CB3" w:rsidP="00B4328A">
      <w:pPr>
        <w:spacing w:line="360" w:lineRule="auto"/>
      </w:pPr>
      <w:r w:rsidRPr="00293716">
        <w:rPr>
          <w:b/>
        </w:rPr>
        <w:t>谨慎</w:t>
      </w:r>
      <w:r w:rsidR="00B4328A" w:rsidRPr="00293716">
        <w:rPr>
          <w:b/>
        </w:rPr>
        <w:t>型</w:t>
      </w:r>
      <w:r w:rsidR="00B4328A" w:rsidRPr="00293716">
        <w:t>：</w:t>
      </w:r>
      <w:r w:rsidR="00CD3123" w:rsidRPr="00293716">
        <w:t>36-51</w:t>
      </w:r>
      <w:r w:rsidR="00B4328A" w:rsidRPr="00293716">
        <w:t>分</w:t>
      </w:r>
      <w:r w:rsidR="00B4328A" w:rsidRPr="00293716">
        <w:t xml:space="preserve">       </w:t>
      </w:r>
      <w:r w:rsidR="00CB3F61">
        <w:rPr>
          <w:rFonts w:ascii="宋体" w:hAnsi="宋体" w:hint="eastAsia"/>
        </w:rPr>
        <w:t>□</w:t>
      </w:r>
    </w:p>
    <w:p w:rsidR="00B4328A" w:rsidRPr="00293716" w:rsidRDefault="00B4328A" w:rsidP="00B4328A">
      <w:pPr>
        <w:spacing w:line="360" w:lineRule="auto"/>
      </w:pPr>
      <w:r w:rsidRPr="00293716">
        <w:rPr>
          <w:b/>
        </w:rPr>
        <w:lastRenderedPageBreak/>
        <w:t>稳健型</w:t>
      </w:r>
      <w:r w:rsidRPr="00293716">
        <w:t>：</w:t>
      </w:r>
      <w:r w:rsidR="00CD3123" w:rsidRPr="00293716">
        <w:t>52-67</w:t>
      </w:r>
      <w:r w:rsidRPr="00293716">
        <w:t>分</w:t>
      </w:r>
      <w:r w:rsidRPr="00293716">
        <w:t xml:space="preserve">       </w:t>
      </w:r>
      <w:r w:rsidR="00CB3F61">
        <w:rPr>
          <w:rFonts w:ascii="宋体" w:hAnsi="宋体" w:hint="eastAsia"/>
        </w:rPr>
        <w:t>□</w:t>
      </w:r>
    </w:p>
    <w:p w:rsidR="00B4328A" w:rsidRPr="00293716" w:rsidRDefault="00B4328A" w:rsidP="00B4328A">
      <w:pPr>
        <w:spacing w:line="360" w:lineRule="auto"/>
      </w:pPr>
      <w:r w:rsidRPr="00293716">
        <w:rPr>
          <w:b/>
        </w:rPr>
        <w:t>积极型</w:t>
      </w:r>
      <w:r w:rsidRPr="00293716">
        <w:t>：</w:t>
      </w:r>
      <w:r w:rsidR="00CD3123" w:rsidRPr="00293716">
        <w:t>68-83</w:t>
      </w:r>
      <w:r w:rsidRPr="00293716">
        <w:t>分</w:t>
      </w:r>
      <w:r w:rsidRPr="00293716">
        <w:t xml:space="preserve">       </w:t>
      </w:r>
      <w:r w:rsidR="00CB3F61">
        <w:rPr>
          <w:rFonts w:ascii="宋体" w:hAnsi="宋体" w:hint="eastAsia"/>
        </w:rPr>
        <w:t>□</w:t>
      </w:r>
    </w:p>
    <w:p w:rsidR="00B4328A" w:rsidRPr="00293716" w:rsidRDefault="00B4328A" w:rsidP="00B4328A">
      <w:pPr>
        <w:spacing w:line="360" w:lineRule="auto"/>
      </w:pPr>
      <w:r w:rsidRPr="00293716">
        <w:rPr>
          <w:b/>
        </w:rPr>
        <w:t>激进型</w:t>
      </w:r>
      <w:r w:rsidRPr="00293716">
        <w:t>：</w:t>
      </w:r>
      <w:r w:rsidR="00CD3123" w:rsidRPr="00293716">
        <w:t>84-100</w:t>
      </w:r>
      <w:r w:rsidRPr="00293716">
        <w:t>分</w:t>
      </w:r>
      <w:r w:rsidRPr="00293716">
        <w:t xml:space="preserve">      </w:t>
      </w:r>
      <w:r w:rsidR="00CB3F61">
        <w:rPr>
          <w:rFonts w:ascii="宋体" w:hAnsi="宋体" w:hint="eastAsia"/>
        </w:rPr>
        <w:t>□</w:t>
      </w:r>
    </w:p>
    <w:p w:rsidR="00F74DE1" w:rsidRPr="00EB7975" w:rsidRDefault="00B4328A" w:rsidP="00B4328A">
      <w:pPr>
        <w:spacing w:line="360" w:lineRule="auto"/>
      </w:pPr>
      <w:r w:rsidRPr="00EB7975">
        <w:t>温馨提示：请客户根据风险等级评价题目结果对应分数准确加和得分，并根据合计得分结果</w:t>
      </w:r>
      <w:proofErr w:type="gramStart"/>
      <w:r w:rsidRPr="00EB7975">
        <w:t>勾选相应</w:t>
      </w:r>
      <w:proofErr w:type="gramEnd"/>
      <w:r w:rsidRPr="00EB7975">
        <w:t>的风险等级。如若出现计算错误、风险</w:t>
      </w:r>
      <w:proofErr w:type="gramStart"/>
      <w:r w:rsidRPr="00EB7975">
        <w:t>等级勾选错误</w:t>
      </w:r>
      <w:proofErr w:type="gramEnd"/>
      <w:r w:rsidRPr="00EB7975">
        <w:t>，或任何其他与勾选选项实际对应得分不一致的情况，我们将以客户真实勾选的风险评价题目选项对应分数为准，并以此作为客户的最终风险等级评价结果。</w:t>
      </w:r>
    </w:p>
    <w:bookmarkEnd w:id="3"/>
    <w:p w:rsidR="00A6291A" w:rsidRDefault="008F6E88" w:rsidP="00352852">
      <w:pPr>
        <w:pStyle w:val="1"/>
        <w:spacing w:line="360" w:lineRule="auto"/>
        <w:outlineLvl w:val="9"/>
        <w:rPr>
          <w:sz w:val="21"/>
        </w:rPr>
      </w:pPr>
      <w:r w:rsidRPr="00352852">
        <w:rPr>
          <w:b w:val="0"/>
          <w:sz w:val="20"/>
        </w:rPr>
        <w:t xml:space="preserve">                                         </w:t>
      </w:r>
      <w:r w:rsidR="00352852">
        <w:rPr>
          <w:sz w:val="20"/>
        </w:rPr>
        <w:t xml:space="preserve">    </w:t>
      </w:r>
      <w:r w:rsidR="00352852" w:rsidRPr="00352852">
        <w:rPr>
          <w:sz w:val="21"/>
        </w:rPr>
        <w:t xml:space="preserve"> </w:t>
      </w:r>
      <w:r w:rsidR="00EB7975">
        <w:rPr>
          <w:sz w:val="21"/>
        </w:rPr>
        <w:t xml:space="preserve">  </w:t>
      </w:r>
      <w:r w:rsidR="00352852" w:rsidRPr="00352852">
        <w:rPr>
          <w:sz w:val="21"/>
        </w:rPr>
        <w:t xml:space="preserve">  </w:t>
      </w:r>
    </w:p>
    <w:p w:rsidR="00DA2088" w:rsidRPr="00352852" w:rsidRDefault="008F6E88" w:rsidP="00A6291A">
      <w:pPr>
        <w:pStyle w:val="1"/>
        <w:spacing w:line="360" w:lineRule="auto"/>
        <w:ind w:firstLineChars="2400" w:firstLine="5060"/>
        <w:outlineLvl w:val="9"/>
        <w:rPr>
          <w:rFonts w:hAnsi="宋体"/>
          <w:sz w:val="21"/>
        </w:rPr>
      </w:pPr>
      <w:r w:rsidRPr="00352852">
        <w:rPr>
          <w:rFonts w:hAnsi="宋体"/>
          <w:sz w:val="21"/>
        </w:rPr>
        <w:t>机构客户盖章：</w:t>
      </w:r>
    </w:p>
    <w:p w:rsidR="00DA2088" w:rsidRPr="00352852" w:rsidRDefault="00DA2088" w:rsidP="005318E9">
      <w:pPr>
        <w:pStyle w:val="1"/>
        <w:spacing w:line="360" w:lineRule="auto"/>
        <w:ind w:firstLineChars="2513" w:firstLine="5298"/>
        <w:outlineLvl w:val="9"/>
        <w:rPr>
          <w:rFonts w:hAnsi="宋体"/>
          <w:sz w:val="21"/>
        </w:rPr>
      </w:pPr>
      <w:r w:rsidRPr="00352852">
        <w:rPr>
          <w:rFonts w:hAnsi="宋体" w:hint="eastAsia"/>
          <w:sz w:val="21"/>
        </w:rPr>
        <w:t>经办人签章：</w:t>
      </w:r>
    </w:p>
    <w:p w:rsidR="00DA2088" w:rsidRPr="00352852" w:rsidRDefault="00DA2088" w:rsidP="008877AF">
      <w:pPr>
        <w:tabs>
          <w:tab w:val="left" w:pos="425"/>
        </w:tabs>
        <w:spacing w:line="360" w:lineRule="auto"/>
        <w:rPr>
          <w:b/>
          <w:sz w:val="22"/>
          <w:szCs w:val="24"/>
        </w:rPr>
      </w:pPr>
    </w:p>
    <w:p w:rsidR="008877AF" w:rsidRPr="00352852" w:rsidRDefault="008877AF" w:rsidP="008877AF">
      <w:pPr>
        <w:tabs>
          <w:tab w:val="left" w:pos="425"/>
        </w:tabs>
        <w:spacing w:line="360" w:lineRule="auto"/>
        <w:rPr>
          <w:b/>
          <w:sz w:val="22"/>
          <w:szCs w:val="24"/>
        </w:rPr>
      </w:pPr>
      <w:r w:rsidRPr="00352852">
        <w:rPr>
          <w:b/>
          <w:sz w:val="22"/>
          <w:szCs w:val="24"/>
        </w:rPr>
        <w:t>问卷声明：</w:t>
      </w:r>
    </w:p>
    <w:p w:rsidR="008758B9" w:rsidRPr="00352852" w:rsidRDefault="008758B9" w:rsidP="008758B9">
      <w:pPr>
        <w:tabs>
          <w:tab w:val="left" w:pos="425"/>
        </w:tabs>
        <w:spacing w:line="360" w:lineRule="auto"/>
        <w:rPr>
          <w:sz w:val="22"/>
          <w:szCs w:val="24"/>
        </w:rPr>
      </w:pPr>
      <w:r w:rsidRPr="00352852">
        <w:rPr>
          <w:sz w:val="22"/>
          <w:szCs w:val="24"/>
        </w:rPr>
        <w:t>1</w:t>
      </w:r>
      <w:r w:rsidRPr="00352852">
        <w:rPr>
          <w:sz w:val="22"/>
          <w:szCs w:val="24"/>
        </w:rPr>
        <w:t>、本</w:t>
      </w:r>
      <w:r w:rsidR="00284148" w:rsidRPr="00352852">
        <w:rPr>
          <w:sz w:val="22"/>
          <w:szCs w:val="24"/>
        </w:rPr>
        <w:t>机构</w:t>
      </w:r>
      <w:r w:rsidR="00066C68" w:rsidRPr="00352852">
        <w:rPr>
          <w:sz w:val="22"/>
          <w:szCs w:val="24"/>
        </w:rPr>
        <w:t>已知悉本问卷的设计方法和评价说明，及宝</w:t>
      </w:r>
      <w:proofErr w:type="gramStart"/>
      <w:r w:rsidR="00066C68" w:rsidRPr="00352852">
        <w:rPr>
          <w:sz w:val="22"/>
          <w:szCs w:val="24"/>
        </w:rPr>
        <w:t>盈基金</w:t>
      </w:r>
      <w:proofErr w:type="gramEnd"/>
      <w:r w:rsidR="00066C68" w:rsidRPr="00352852">
        <w:rPr>
          <w:sz w:val="22"/>
          <w:szCs w:val="24"/>
        </w:rPr>
        <w:t>旗下</w:t>
      </w:r>
      <w:r w:rsidRPr="00352852">
        <w:rPr>
          <w:sz w:val="22"/>
          <w:szCs w:val="24"/>
        </w:rPr>
        <w:t>产品的风险等级；</w:t>
      </w:r>
    </w:p>
    <w:p w:rsidR="008758B9" w:rsidRPr="00352852" w:rsidRDefault="008758B9" w:rsidP="008758B9">
      <w:pPr>
        <w:tabs>
          <w:tab w:val="left" w:pos="425"/>
        </w:tabs>
        <w:spacing w:line="360" w:lineRule="auto"/>
        <w:rPr>
          <w:sz w:val="22"/>
          <w:szCs w:val="24"/>
        </w:rPr>
      </w:pPr>
      <w:r w:rsidRPr="00352852">
        <w:rPr>
          <w:sz w:val="22"/>
          <w:szCs w:val="24"/>
        </w:rPr>
        <w:t>2</w:t>
      </w:r>
      <w:r w:rsidRPr="00352852">
        <w:rPr>
          <w:sz w:val="22"/>
          <w:szCs w:val="24"/>
        </w:rPr>
        <w:t>、本</w:t>
      </w:r>
      <w:r w:rsidR="00284148" w:rsidRPr="00352852">
        <w:rPr>
          <w:sz w:val="22"/>
          <w:szCs w:val="24"/>
        </w:rPr>
        <w:t>机构</w:t>
      </w:r>
      <w:r w:rsidRPr="00352852">
        <w:rPr>
          <w:sz w:val="22"/>
          <w:szCs w:val="24"/>
        </w:rPr>
        <w:t>愿意接受此问卷的调查方法，并保证上述所填信息为本</w:t>
      </w:r>
      <w:r w:rsidR="00284148" w:rsidRPr="00352852">
        <w:rPr>
          <w:sz w:val="22"/>
          <w:szCs w:val="24"/>
        </w:rPr>
        <w:t>机构</w:t>
      </w:r>
      <w:r w:rsidRPr="00352852">
        <w:rPr>
          <w:sz w:val="22"/>
          <w:szCs w:val="24"/>
        </w:rPr>
        <w:t>真实的意愿，完全独立依据</w:t>
      </w:r>
      <w:r w:rsidR="00284148" w:rsidRPr="00352852">
        <w:rPr>
          <w:sz w:val="22"/>
          <w:szCs w:val="24"/>
        </w:rPr>
        <w:t>本机构</w:t>
      </w:r>
      <w:r w:rsidRPr="00352852">
        <w:rPr>
          <w:sz w:val="22"/>
          <w:szCs w:val="24"/>
        </w:rPr>
        <w:t>自身情况和判断做出上述答案，并接受</w:t>
      </w:r>
      <w:proofErr w:type="gramStart"/>
      <w:r w:rsidRPr="00352852">
        <w:rPr>
          <w:sz w:val="22"/>
          <w:szCs w:val="24"/>
        </w:rPr>
        <w:t>贵</w:t>
      </w:r>
      <w:r w:rsidR="00066C68" w:rsidRPr="00352852">
        <w:rPr>
          <w:rFonts w:hint="eastAsia"/>
          <w:sz w:val="22"/>
          <w:szCs w:val="24"/>
        </w:rPr>
        <w:t>机构</w:t>
      </w:r>
      <w:proofErr w:type="gramEnd"/>
      <w:r w:rsidRPr="00352852">
        <w:rPr>
          <w:sz w:val="22"/>
          <w:szCs w:val="24"/>
        </w:rPr>
        <w:t>评估意见；</w:t>
      </w:r>
    </w:p>
    <w:p w:rsidR="008758B9" w:rsidRPr="00352852" w:rsidRDefault="008758B9" w:rsidP="008758B9">
      <w:pPr>
        <w:tabs>
          <w:tab w:val="left" w:pos="425"/>
        </w:tabs>
        <w:spacing w:line="360" w:lineRule="auto"/>
        <w:rPr>
          <w:sz w:val="22"/>
          <w:szCs w:val="24"/>
        </w:rPr>
      </w:pPr>
      <w:r w:rsidRPr="00352852">
        <w:rPr>
          <w:sz w:val="22"/>
          <w:szCs w:val="24"/>
        </w:rPr>
        <w:t>3</w:t>
      </w:r>
      <w:r w:rsidRPr="00352852">
        <w:rPr>
          <w:sz w:val="22"/>
          <w:szCs w:val="24"/>
        </w:rPr>
        <w:t>、本</w:t>
      </w:r>
      <w:r w:rsidR="00284148" w:rsidRPr="00352852">
        <w:rPr>
          <w:sz w:val="22"/>
          <w:szCs w:val="24"/>
        </w:rPr>
        <w:t>机构</w:t>
      </w:r>
      <w:r w:rsidRPr="00352852">
        <w:rPr>
          <w:sz w:val="22"/>
          <w:szCs w:val="24"/>
        </w:rPr>
        <w:t>已知悉宝</w:t>
      </w:r>
      <w:proofErr w:type="gramStart"/>
      <w:r w:rsidRPr="00352852">
        <w:rPr>
          <w:sz w:val="22"/>
          <w:szCs w:val="24"/>
        </w:rPr>
        <w:t>盈基金</w:t>
      </w:r>
      <w:proofErr w:type="gramEnd"/>
      <w:r w:rsidRPr="00352852">
        <w:rPr>
          <w:sz w:val="22"/>
          <w:szCs w:val="24"/>
        </w:rPr>
        <w:t>旗下产品与本</w:t>
      </w:r>
      <w:r w:rsidR="00284148" w:rsidRPr="00352852">
        <w:rPr>
          <w:sz w:val="22"/>
          <w:szCs w:val="24"/>
        </w:rPr>
        <w:t>机构</w:t>
      </w:r>
      <w:r w:rsidRPr="00352852">
        <w:rPr>
          <w:sz w:val="22"/>
          <w:szCs w:val="24"/>
        </w:rPr>
        <w:t>的风险承受能力的匹配建议，如本</w:t>
      </w:r>
      <w:r w:rsidR="00284148" w:rsidRPr="00352852">
        <w:rPr>
          <w:sz w:val="22"/>
          <w:szCs w:val="24"/>
        </w:rPr>
        <w:t>机构</w:t>
      </w:r>
      <w:r w:rsidR="00066C68" w:rsidRPr="00352852">
        <w:rPr>
          <w:sz w:val="22"/>
          <w:szCs w:val="24"/>
        </w:rPr>
        <w:t>所选择的</w:t>
      </w:r>
      <w:r w:rsidRPr="00352852">
        <w:rPr>
          <w:sz w:val="22"/>
          <w:szCs w:val="24"/>
        </w:rPr>
        <w:t>产品风险等级超过本</w:t>
      </w:r>
      <w:r w:rsidR="00284148" w:rsidRPr="00352852">
        <w:rPr>
          <w:sz w:val="22"/>
          <w:szCs w:val="24"/>
        </w:rPr>
        <w:t>机构</w:t>
      </w:r>
      <w:r w:rsidRPr="00352852">
        <w:rPr>
          <w:sz w:val="22"/>
          <w:szCs w:val="24"/>
        </w:rPr>
        <w:t>的风险承受等级时，本</w:t>
      </w:r>
      <w:r w:rsidR="00284148" w:rsidRPr="00352852">
        <w:rPr>
          <w:sz w:val="22"/>
          <w:szCs w:val="24"/>
        </w:rPr>
        <w:t>机构</w:t>
      </w:r>
      <w:r w:rsidRPr="00352852">
        <w:rPr>
          <w:sz w:val="22"/>
          <w:szCs w:val="24"/>
        </w:rPr>
        <w:t>确认此投资行为为本</w:t>
      </w:r>
      <w:r w:rsidR="00284148" w:rsidRPr="00352852">
        <w:rPr>
          <w:sz w:val="22"/>
          <w:szCs w:val="24"/>
        </w:rPr>
        <w:t>机构</w:t>
      </w:r>
      <w:r w:rsidRPr="00352852">
        <w:rPr>
          <w:sz w:val="22"/>
          <w:szCs w:val="24"/>
        </w:rPr>
        <w:t>意愿行为，自行承担此投资的风险；</w:t>
      </w:r>
    </w:p>
    <w:p w:rsidR="008758B9" w:rsidRDefault="008758B9" w:rsidP="008758B9">
      <w:pPr>
        <w:tabs>
          <w:tab w:val="left" w:pos="425"/>
        </w:tabs>
        <w:spacing w:line="360" w:lineRule="auto"/>
        <w:rPr>
          <w:sz w:val="22"/>
          <w:szCs w:val="24"/>
        </w:rPr>
      </w:pPr>
      <w:r w:rsidRPr="00352852">
        <w:rPr>
          <w:sz w:val="22"/>
          <w:szCs w:val="24"/>
        </w:rPr>
        <w:t>4</w:t>
      </w:r>
      <w:r w:rsidR="00284148" w:rsidRPr="00352852">
        <w:rPr>
          <w:sz w:val="22"/>
          <w:szCs w:val="24"/>
        </w:rPr>
        <w:t>、本机构</w:t>
      </w:r>
      <w:r w:rsidRPr="00352852">
        <w:rPr>
          <w:sz w:val="22"/>
          <w:szCs w:val="24"/>
        </w:rPr>
        <w:t>承诺在发生可能影响自身风险承受能力的情形时，</w:t>
      </w:r>
      <w:r w:rsidRPr="00352852">
        <w:rPr>
          <w:sz w:val="22"/>
          <w:szCs w:val="24"/>
        </w:rPr>
        <w:t>30</w:t>
      </w:r>
      <w:r w:rsidRPr="00352852">
        <w:rPr>
          <w:sz w:val="22"/>
          <w:szCs w:val="24"/>
        </w:rPr>
        <w:t>日内主动重新填写并提交此问卷，重新对本</w:t>
      </w:r>
      <w:r w:rsidR="00284148" w:rsidRPr="00352852">
        <w:rPr>
          <w:sz w:val="22"/>
          <w:szCs w:val="24"/>
        </w:rPr>
        <w:t>机构</w:t>
      </w:r>
      <w:r w:rsidRPr="00352852">
        <w:rPr>
          <w:sz w:val="22"/>
          <w:szCs w:val="24"/>
        </w:rPr>
        <w:t>的风险承受能力评估，否则由此导致的一切后果由</w:t>
      </w:r>
      <w:r w:rsidR="00C90754" w:rsidRPr="00352852">
        <w:rPr>
          <w:sz w:val="22"/>
          <w:szCs w:val="24"/>
        </w:rPr>
        <w:t>本</w:t>
      </w:r>
      <w:r w:rsidR="00284148" w:rsidRPr="00352852">
        <w:rPr>
          <w:sz w:val="22"/>
          <w:szCs w:val="24"/>
        </w:rPr>
        <w:t>机构</w:t>
      </w:r>
      <w:r w:rsidRPr="00352852">
        <w:rPr>
          <w:sz w:val="22"/>
          <w:szCs w:val="24"/>
        </w:rPr>
        <w:t>承担。</w:t>
      </w:r>
    </w:p>
    <w:p w:rsidR="00E36D88" w:rsidRDefault="00352852" w:rsidP="00352852">
      <w:pPr>
        <w:tabs>
          <w:tab w:val="left" w:pos="425"/>
        </w:tabs>
        <w:spacing w:line="360" w:lineRule="auto"/>
        <w:rPr>
          <w:b/>
          <w:sz w:val="22"/>
          <w:szCs w:val="24"/>
        </w:rPr>
      </w:pPr>
      <w:r w:rsidRPr="00352852">
        <w:rPr>
          <w:rFonts w:hint="eastAsia"/>
          <w:b/>
          <w:sz w:val="22"/>
          <w:szCs w:val="24"/>
        </w:rPr>
        <w:t>5</w:t>
      </w:r>
      <w:r w:rsidRPr="00352852">
        <w:rPr>
          <w:rFonts w:hint="eastAsia"/>
          <w:b/>
          <w:sz w:val="22"/>
          <w:szCs w:val="24"/>
        </w:rPr>
        <w:t>、</w:t>
      </w:r>
      <w:proofErr w:type="gramStart"/>
      <w:r w:rsidR="00EC46B4">
        <w:rPr>
          <w:rFonts w:hint="eastAsia"/>
          <w:b/>
          <w:sz w:val="22"/>
          <w:szCs w:val="24"/>
        </w:rPr>
        <w:t>本</w:t>
      </w:r>
      <w:r w:rsidRPr="00352852">
        <w:rPr>
          <w:b/>
          <w:sz w:val="22"/>
          <w:szCs w:val="24"/>
        </w:rPr>
        <w:t>风险</w:t>
      </w:r>
      <w:proofErr w:type="gramEnd"/>
      <w:r w:rsidRPr="00352852">
        <w:rPr>
          <w:b/>
          <w:sz w:val="22"/>
          <w:szCs w:val="24"/>
        </w:rPr>
        <w:t>评估问卷有效期为</w:t>
      </w:r>
      <w:r w:rsidRPr="00352852">
        <w:rPr>
          <w:rFonts w:hint="eastAsia"/>
          <w:b/>
          <w:sz w:val="22"/>
          <w:szCs w:val="24"/>
        </w:rPr>
        <w:t>1</w:t>
      </w:r>
      <w:r w:rsidRPr="00352852">
        <w:rPr>
          <w:rFonts w:hint="eastAsia"/>
          <w:b/>
          <w:sz w:val="22"/>
          <w:szCs w:val="24"/>
        </w:rPr>
        <w:t>年</w:t>
      </w:r>
      <w:r w:rsidRPr="00352852">
        <w:rPr>
          <w:b/>
          <w:sz w:val="22"/>
          <w:szCs w:val="24"/>
        </w:rPr>
        <w:t>，</w:t>
      </w:r>
      <w:r w:rsidR="00447F33">
        <w:rPr>
          <w:rFonts w:hint="eastAsia"/>
          <w:b/>
          <w:sz w:val="22"/>
          <w:szCs w:val="24"/>
        </w:rPr>
        <w:t>有效期届满</w:t>
      </w:r>
      <w:r w:rsidR="00EC46B4">
        <w:rPr>
          <w:rFonts w:hint="eastAsia"/>
          <w:b/>
          <w:sz w:val="22"/>
          <w:szCs w:val="24"/>
        </w:rPr>
        <w:t>后</w:t>
      </w:r>
      <w:r w:rsidR="00447F33">
        <w:rPr>
          <w:rFonts w:hint="eastAsia"/>
          <w:b/>
          <w:sz w:val="22"/>
          <w:szCs w:val="24"/>
        </w:rPr>
        <w:t>，普通投资者需及时更新，在更新前将无法进行</w:t>
      </w:r>
      <w:r w:rsidR="00B84387">
        <w:rPr>
          <w:rFonts w:hint="eastAsia"/>
          <w:b/>
          <w:sz w:val="22"/>
          <w:szCs w:val="24"/>
        </w:rPr>
        <w:t>认、</w:t>
      </w:r>
      <w:r w:rsidR="00447F33">
        <w:rPr>
          <w:rFonts w:hint="eastAsia"/>
          <w:b/>
          <w:sz w:val="22"/>
          <w:szCs w:val="24"/>
        </w:rPr>
        <w:t>申购</w:t>
      </w:r>
      <w:r w:rsidR="00114443">
        <w:rPr>
          <w:rFonts w:hint="eastAsia"/>
          <w:b/>
          <w:sz w:val="22"/>
          <w:szCs w:val="24"/>
        </w:rPr>
        <w:t>/</w:t>
      </w:r>
      <w:r w:rsidR="00114443">
        <w:rPr>
          <w:rFonts w:hint="eastAsia"/>
          <w:b/>
          <w:sz w:val="22"/>
          <w:szCs w:val="24"/>
        </w:rPr>
        <w:t>转换</w:t>
      </w:r>
      <w:r w:rsidR="00447F33">
        <w:rPr>
          <w:rFonts w:hint="eastAsia"/>
          <w:b/>
          <w:sz w:val="22"/>
          <w:szCs w:val="24"/>
        </w:rPr>
        <w:t>操作；</w:t>
      </w:r>
      <w:r>
        <w:rPr>
          <w:rFonts w:hint="eastAsia"/>
          <w:b/>
          <w:sz w:val="22"/>
          <w:szCs w:val="24"/>
        </w:rPr>
        <w:t>专业</w:t>
      </w:r>
      <w:r>
        <w:rPr>
          <w:b/>
          <w:sz w:val="22"/>
          <w:szCs w:val="24"/>
        </w:rPr>
        <w:t>投资者</w:t>
      </w:r>
      <w:r w:rsidR="00447F33">
        <w:rPr>
          <w:rFonts w:hint="eastAsia"/>
          <w:b/>
          <w:sz w:val="22"/>
          <w:szCs w:val="24"/>
        </w:rPr>
        <w:t>可选择是否</w:t>
      </w:r>
      <w:r w:rsidRPr="00352852">
        <w:rPr>
          <w:rFonts w:hint="eastAsia"/>
          <w:b/>
          <w:sz w:val="22"/>
          <w:szCs w:val="24"/>
        </w:rPr>
        <w:t>沿用原评定结果</w:t>
      </w:r>
      <w:r w:rsidRPr="00352852">
        <w:rPr>
          <w:rFonts w:hint="eastAsia"/>
          <w:b/>
          <w:sz w:val="22"/>
          <w:szCs w:val="24"/>
        </w:rPr>
        <w:t xml:space="preserve"> </w:t>
      </w:r>
      <w:r w:rsidRPr="00352852">
        <w:rPr>
          <w:rFonts w:hint="eastAsia"/>
          <w:b/>
          <w:sz w:val="22"/>
          <w:szCs w:val="24"/>
        </w:rPr>
        <w:t>：</w:t>
      </w:r>
      <w:r w:rsidRPr="00352852">
        <w:rPr>
          <w:rFonts w:hint="eastAsia"/>
          <w:b/>
          <w:sz w:val="22"/>
          <w:szCs w:val="24"/>
        </w:rPr>
        <w:t xml:space="preserve"> </w:t>
      </w:r>
    </w:p>
    <w:p w:rsidR="005318E9" w:rsidRDefault="00352852" w:rsidP="00352852">
      <w:pPr>
        <w:tabs>
          <w:tab w:val="left" w:pos="425"/>
        </w:tabs>
        <w:spacing w:line="360" w:lineRule="auto"/>
        <w:rPr>
          <w:b/>
          <w:sz w:val="22"/>
          <w:szCs w:val="24"/>
        </w:rPr>
      </w:pPr>
      <w:r w:rsidRPr="00352852">
        <w:rPr>
          <w:rFonts w:hint="eastAsia"/>
          <w:b/>
          <w:sz w:val="22"/>
          <w:szCs w:val="24"/>
        </w:rPr>
        <w:t>○沿用前期评估</w:t>
      </w:r>
      <w:r w:rsidRPr="00352852">
        <w:rPr>
          <w:rFonts w:hint="eastAsia"/>
          <w:b/>
          <w:sz w:val="22"/>
          <w:szCs w:val="24"/>
        </w:rPr>
        <w:t xml:space="preserve">  </w:t>
      </w:r>
      <w:r w:rsidRPr="00352852">
        <w:rPr>
          <w:rFonts w:hint="eastAsia"/>
          <w:b/>
          <w:sz w:val="22"/>
          <w:szCs w:val="24"/>
        </w:rPr>
        <w:t>○重新评估</w:t>
      </w:r>
      <w:r w:rsidRPr="00352852">
        <w:rPr>
          <w:b/>
          <w:sz w:val="22"/>
          <w:szCs w:val="24"/>
        </w:rPr>
        <w:t xml:space="preserve"> </w:t>
      </w:r>
    </w:p>
    <w:p w:rsidR="00DA2088" w:rsidRPr="00352852" w:rsidRDefault="00352852" w:rsidP="00352852">
      <w:pPr>
        <w:tabs>
          <w:tab w:val="left" w:pos="425"/>
        </w:tabs>
        <w:spacing w:line="360" w:lineRule="auto"/>
        <w:rPr>
          <w:b/>
          <w:sz w:val="20"/>
        </w:rPr>
      </w:pPr>
      <w:r w:rsidRPr="00352852">
        <w:rPr>
          <w:rFonts w:hint="eastAsia"/>
          <w:b/>
          <w:sz w:val="22"/>
          <w:szCs w:val="24"/>
        </w:rPr>
        <w:t>（</w:t>
      </w:r>
      <w:r w:rsidR="00114443">
        <w:rPr>
          <w:rFonts w:hint="eastAsia"/>
          <w:b/>
          <w:sz w:val="22"/>
          <w:szCs w:val="24"/>
        </w:rPr>
        <w:t>未</w:t>
      </w:r>
      <w:r w:rsidR="00114443">
        <w:rPr>
          <w:b/>
          <w:sz w:val="22"/>
          <w:szCs w:val="24"/>
        </w:rPr>
        <w:t>勾选默认为重新评估，</w:t>
      </w:r>
      <w:r w:rsidR="00447F33">
        <w:rPr>
          <w:rFonts w:hint="eastAsia"/>
          <w:b/>
          <w:sz w:val="22"/>
          <w:szCs w:val="24"/>
        </w:rPr>
        <w:t>如专业投资者风险承受能力改变，</w:t>
      </w:r>
      <w:r w:rsidR="00B84387">
        <w:rPr>
          <w:rFonts w:hint="eastAsia"/>
          <w:b/>
          <w:sz w:val="22"/>
          <w:szCs w:val="24"/>
        </w:rPr>
        <w:t>请</w:t>
      </w:r>
      <w:r w:rsidR="00447F33">
        <w:rPr>
          <w:rFonts w:hint="eastAsia"/>
          <w:b/>
          <w:sz w:val="22"/>
          <w:szCs w:val="24"/>
        </w:rPr>
        <w:t>及时告知宝盈基金，并重新填写风险评估问卷</w:t>
      </w:r>
      <w:r w:rsidRPr="00352852">
        <w:rPr>
          <w:rFonts w:hint="eastAsia"/>
          <w:b/>
          <w:sz w:val="22"/>
          <w:szCs w:val="24"/>
        </w:rPr>
        <w:t>）</w:t>
      </w:r>
    </w:p>
    <w:p w:rsidR="00A6291A" w:rsidRDefault="00A6291A" w:rsidP="00DA2088">
      <w:pPr>
        <w:pStyle w:val="1"/>
        <w:spacing w:line="360" w:lineRule="auto"/>
        <w:ind w:right="420" w:firstLineChars="2400" w:firstLine="5060"/>
        <w:outlineLvl w:val="9"/>
        <w:rPr>
          <w:rFonts w:hAnsi="宋体"/>
          <w:sz w:val="21"/>
        </w:rPr>
      </w:pPr>
    </w:p>
    <w:p w:rsidR="00DA2088" w:rsidRPr="00352852" w:rsidRDefault="00DA2088" w:rsidP="00DA2088">
      <w:pPr>
        <w:pStyle w:val="1"/>
        <w:spacing w:line="360" w:lineRule="auto"/>
        <w:ind w:right="420" w:firstLineChars="2400" w:firstLine="5060"/>
        <w:outlineLvl w:val="9"/>
        <w:rPr>
          <w:rFonts w:hAnsi="宋体"/>
          <w:sz w:val="21"/>
        </w:rPr>
      </w:pPr>
      <w:r w:rsidRPr="00352852">
        <w:rPr>
          <w:rFonts w:hAnsi="宋体"/>
          <w:sz w:val="21"/>
        </w:rPr>
        <w:t>机构客户盖章：</w:t>
      </w:r>
    </w:p>
    <w:p w:rsidR="00DA2088" w:rsidRPr="00352852" w:rsidRDefault="00DA2088" w:rsidP="005318E9">
      <w:pPr>
        <w:pStyle w:val="1"/>
        <w:spacing w:line="360" w:lineRule="auto"/>
        <w:ind w:firstLineChars="2513" w:firstLine="5298"/>
        <w:outlineLvl w:val="9"/>
        <w:rPr>
          <w:rFonts w:hAnsi="宋体"/>
          <w:sz w:val="21"/>
        </w:rPr>
      </w:pPr>
      <w:r w:rsidRPr="00352852">
        <w:rPr>
          <w:rFonts w:hAnsi="宋体" w:hint="eastAsia"/>
          <w:sz w:val="21"/>
        </w:rPr>
        <w:t>经办人签章：</w:t>
      </w:r>
    </w:p>
    <w:p w:rsidR="008877AF" w:rsidRPr="005318E9" w:rsidRDefault="005318E9" w:rsidP="005318E9">
      <w:pPr>
        <w:autoSpaceDE w:val="0"/>
        <w:autoSpaceDN w:val="0"/>
        <w:spacing w:line="360" w:lineRule="auto"/>
        <w:ind w:firstLineChars="2800" w:firstLine="5903"/>
        <w:rPr>
          <w:rFonts w:hAnsi="宋体"/>
          <w:b/>
        </w:rPr>
      </w:pPr>
      <w:r w:rsidRPr="005318E9">
        <w:rPr>
          <w:rFonts w:hAnsi="宋体" w:hint="eastAsia"/>
          <w:b/>
        </w:rPr>
        <w:t>日期：</w:t>
      </w:r>
    </w:p>
    <w:sectPr w:rsidR="008877AF" w:rsidRPr="005318E9" w:rsidSect="002E2882">
      <w:headerReference w:type="default" r:id="rId8"/>
      <w:footerReference w:type="default" r:id="rId9"/>
      <w:pgSz w:w="11906" w:h="16838"/>
      <w:pgMar w:top="1440" w:right="1800" w:bottom="1440" w:left="1800" w:header="510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324" w:rsidRDefault="003F3324">
      <w:r>
        <w:separator/>
      </w:r>
    </w:p>
  </w:endnote>
  <w:endnote w:type="continuationSeparator" w:id="0">
    <w:p w:rsidR="003F3324" w:rsidRDefault="003F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885197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E2882" w:rsidRDefault="002E2882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4DE1" w:rsidRDefault="00F74DE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324" w:rsidRDefault="003F3324">
      <w:r>
        <w:separator/>
      </w:r>
    </w:p>
  </w:footnote>
  <w:footnote w:type="continuationSeparator" w:id="0">
    <w:p w:rsidR="003F3324" w:rsidRDefault="003F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DE1" w:rsidRDefault="00F74DE1">
    <w:pPr>
      <w:pStyle w:val="a6"/>
      <w:wordWrap w:val="0"/>
      <w:jc w:val="right"/>
    </w:pPr>
  </w:p>
  <w:p w:rsidR="00F74DE1" w:rsidRDefault="005318E9" w:rsidP="0015207E">
    <w:pPr>
      <w:pStyle w:val="a6"/>
      <w:jc w:val="left"/>
    </w:pPr>
    <w:r>
      <w:rPr>
        <w:rFonts w:eastAsia="Times New Roman"/>
        <w:noProof/>
      </w:rPr>
      <w:drawing>
        <wp:inline distT="0" distB="0" distL="0" distR="0">
          <wp:extent cx="2419350" cy="4476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4DE1">
      <w:rPr>
        <w:rFonts w:hint="eastAsia"/>
      </w:rPr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0000000A"/>
    <w:multiLevelType w:val="singleLevel"/>
    <w:tmpl w:val="0000000A"/>
    <w:lvl w:ilvl="0">
      <w:start w:val="4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3" w15:restartNumberingAfterBreak="0">
    <w:nsid w:val="0000000C"/>
    <w:multiLevelType w:val="singleLevel"/>
    <w:tmpl w:val="0000000C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0000000D"/>
    <w:multiLevelType w:val="singleLevel"/>
    <w:tmpl w:val="0000000D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lvl w:ilvl="0">
      <w:start w:val="1"/>
      <w:numFmt w:val="chineseCounting"/>
      <w:suff w:val="nothing"/>
      <w:lvlText w:val="%1、"/>
      <w:lvlJc w:val="left"/>
    </w:lvl>
  </w:abstractNum>
  <w:abstractNum w:abstractNumId="6" w15:restartNumberingAfterBreak="0">
    <w:nsid w:val="0000000F"/>
    <w:multiLevelType w:val="singleLevel"/>
    <w:tmpl w:val="0000000F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7" w15:restartNumberingAfterBreak="0">
    <w:nsid w:val="00000010"/>
    <w:multiLevelType w:val="singleLevel"/>
    <w:tmpl w:val="00000010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8" w15:restartNumberingAfterBreak="0">
    <w:nsid w:val="08D76278"/>
    <w:multiLevelType w:val="hybridMultilevel"/>
    <w:tmpl w:val="8CCA94CC"/>
    <w:lvl w:ilvl="0" w:tplc="657A6A6E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59201E5"/>
    <w:multiLevelType w:val="hybridMultilevel"/>
    <w:tmpl w:val="85686CA2"/>
    <w:lvl w:ilvl="0" w:tplc="F9A256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85B62D0"/>
    <w:multiLevelType w:val="hybridMultilevel"/>
    <w:tmpl w:val="746CC904"/>
    <w:lvl w:ilvl="0" w:tplc="FB964A72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15428C2"/>
    <w:multiLevelType w:val="hybridMultilevel"/>
    <w:tmpl w:val="6B9843E2"/>
    <w:lvl w:ilvl="0" w:tplc="76A052F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2BC0405"/>
    <w:multiLevelType w:val="hybridMultilevel"/>
    <w:tmpl w:val="4A8406C2"/>
    <w:lvl w:ilvl="0" w:tplc="0D827B28">
      <w:start w:val="5"/>
      <w:numFmt w:val="upperLetter"/>
      <w:lvlText w:val="%1．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9FE75C6"/>
    <w:multiLevelType w:val="hybridMultilevel"/>
    <w:tmpl w:val="51302A40"/>
    <w:lvl w:ilvl="0" w:tplc="59CC629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80702D9"/>
    <w:multiLevelType w:val="hybridMultilevel"/>
    <w:tmpl w:val="C6263A72"/>
    <w:lvl w:ilvl="0" w:tplc="37203FE0">
      <w:start w:val="4"/>
      <w:numFmt w:val="upperLetter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4"/>
    <w:lvlOverride w:ilvl="0">
      <w:startOverride w:val="5"/>
    </w:lvlOverride>
  </w:num>
  <w:num w:numId="9">
    <w:abstractNumId w:val="13"/>
  </w:num>
  <w:num w:numId="10">
    <w:abstractNumId w:val="12"/>
  </w:num>
  <w:num w:numId="11">
    <w:abstractNumId w:val="14"/>
  </w:num>
  <w:num w:numId="12">
    <w:abstractNumId w:val="2"/>
    <w:lvlOverride w:ilvl="0">
      <w:startOverride w:val="4"/>
    </w:lvlOverride>
  </w:num>
  <w:num w:numId="13">
    <w:abstractNumId w:val="11"/>
  </w:num>
  <w:num w:numId="14">
    <w:abstractNumId w:val="10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E3F"/>
    <w:rsid w:val="000230EF"/>
    <w:rsid w:val="000324E0"/>
    <w:rsid w:val="000413E6"/>
    <w:rsid w:val="000502C7"/>
    <w:rsid w:val="00054EFA"/>
    <w:rsid w:val="00057A30"/>
    <w:rsid w:val="00066180"/>
    <w:rsid w:val="00066C68"/>
    <w:rsid w:val="00070ACA"/>
    <w:rsid w:val="000875C9"/>
    <w:rsid w:val="00087D1E"/>
    <w:rsid w:val="00096B3E"/>
    <w:rsid w:val="00097C2D"/>
    <w:rsid w:val="00097C9D"/>
    <w:rsid w:val="000A007D"/>
    <w:rsid w:val="000D709B"/>
    <w:rsid w:val="000E0DAC"/>
    <w:rsid w:val="000E5F39"/>
    <w:rsid w:val="000F179B"/>
    <w:rsid w:val="000F52AD"/>
    <w:rsid w:val="00101BE5"/>
    <w:rsid w:val="00104DF0"/>
    <w:rsid w:val="00114443"/>
    <w:rsid w:val="00126558"/>
    <w:rsid w:val="0013037B"/>
    <w:rsid w:val="0013358F"/>
    <w:rsid w:val="0014144F"/>
    <w:rsid w:val="0015207E"/>
    <w:rsid w:val="0015548E"/>
    <w:rsid w:val="0016505C"/>
    <w:rsid w:val="00172A27"/>
    <w:rsid w:val="001971CB"/>
    <w:rsid w:val="001A7CEE"/>
    <w:rsid w:val="001B649B"/>
    <w:rsid w:val="001C5518"/>
    <w:rsid w:val="001D1B26"/>
    <w:rsid w:val="001E3493"/>
    <w:rsid w:val="001F6305"/>
    <w:rsid w:val="00200BBE"/>
    <w:rsid w:val="00211EF8"/>
    <w:rsid w:val="00225B50"/>
    <w:rsid w:val="00280CB3"/>
    <w:rsid w:val="00284148"/>
    <w:rsid w:val="00293716"/>
    <w:rsid w:val="002972D2"/>
    <w:rsid w:val="002A0B88"/>
    <w:rsid w:val="002C7C92"/>
    <w:rsid w:val="002D69CE"/>
    <w:rsid w:val="002D74A2"/>
    <w:rsid w:val="002E0D5A"/>
    <w:rsid w:val="002E2882"/>
    <w:rsid w:val="002F25CE"/>
    <w:rsid w:val="00301C84"/>
    <w:rsid w:val="00302C29"/>
    <w:rsid w:val="0031311B"/>
    <w:rsid w:val="00324B40"/>
    <w:rsid w:val="0032748F"/>
    <w:rsid w:val="00337279"/>
    <w:rsid w:val="003408EC"/>
    <w:rsid w:val="0035024C"/>
    <w:rsid w:val="00352852"/>
    <w:rsid w:val="003A1C60"/>
    <w:rsid w:val="003A3295"/>
    <w:rsid w:val="003A37F2"/>
    <w:rsid w:val="003B078B"/>
    <w:rsid w:val="003B07BA"/>
    <w:rsid w:val="003C5624"/>
    <w:rsid w:val="003D3FDE"/>
    <w:rsid w:val="003E2183"/>
    <w:rsid w:val="003F3324"/>
    <w:rsid w:val="004005A2"/>
    <w:rsid w:val="00400EF5"/>
    <w:rsid w:val="004014DC"/>
    <w:rsid w:val="00404E5F"/>
    <w:rsid w:val="00406F42"/>
    <w:rsid w:val="00417220"/>
    <w:rsid w:val="00420936"/>
    <w:rsid w:val="004338A9"/>
    <w:rsid w:val="004351EC"/>
    <w:rsid w:val="00437280"/>
    <w:rsid w:val="00443643"/>
    <w:rsid w:val="00447F33"/>
    <w:rsid w:val="00453481"/>
    <w:rsid w:val="00486AF1"/>
    <w:rsid w:val="00495DCD"/>
    <w:rsid w:val="004A0D6C"/>
    <w:rsid w:val="004A3760"/>
    <w:rsid w:val="004A37CA"/>
    <w:rsid w:val="004A39B3"/>
    <w:rsid w:val="004C5D64"/>
    <w:rsid w:val="004D412C"/>
    <w:rsid w:val="004F7A8B"/>
    <w:rsid w:val="00504CB2"/>
    <w:rsid w:val="00512132"/>
    <w:rsid w:val="005232DD"/>
    <w:rsid w:val="00530986"/>
    <w:rsid w:val="005318E9"/>
    <w:rsid w:val="005406F8"/>
    <w:rsid w:val="00573707"/>
    <w:rsid w:val="00577A14"/>
    <w:rsid w:val="0059254F"/>
    <w:rsid w:val="005E13F1"/>
    <w:rsid w:val="005E2F71"/>
    <w:rsid w:val="005F0FB0"/>
    <w:rsid w:val="005F479E"/>
    <w:rsid w:val="00601A80"/>
    <w:rsid w:val="006105D3"/>
    <w:rsid w:val="00632571"/>
    <w:rsid w:val="00635003"/>
    <w:rsid w:val="00643B82"/>
    <w:rsid w:val="00662B78"/>
    <w:rsid w:val="00666FE9"/>
    <w:rsid w:val="006774CF"/>
    <w:rsid w:val="006854A2"/>
    <w:rsid w:val="00691BFD"/>
    <w:rsid w:val="006941C0"/>
    <w:rsid w:val="0069566E"/>
    <w:rsid w:val="006A4E71"/>
    <w:rsid w:val="006B2534"/>
    <w:rsid w:val="006D13E9"/>
    <w:rsid w:val="006F0ED8"/>
    <w:rsid w:val="006F30E7"/>
    <w:rsid w:val="006F372B"/>
    <w:rsid w:val="00704232"/>
    <w:rsid w:val="00712DB0"/>
    <w:rsid w:val="007140CA"/>
    <w:rsid w:val="00742087"/>
    <w:rsid w:val="00743A3F"/>
    <w:rsid w:val="00760BA9"/>
    <w:rsid w:val="007725D7"/>
    <w:rsid w:val="0078419D"/>
    <w:rsid w:val="00784B71"/>
    <w:rsid w:val="00796A92"/>
    <w:rsid w:val="007B22C2"/>
    <w:rsid w:val="007B2ACF"/>
    <w:rsid w:val="007B30CB"/>
    <w:rsid w:val="007B4553"/>
    <w:rsid w:val="007C3CD6"/>
    <w:rsid w:val="007E3FB8"/>
    <w:rsid w:val="007F5416"/>
    <w:rsid w:val="00804A95"/>
    <w:rsid w:val="00807851"/>
    <w:rsid w:val="00815CB9"/>
    <w:rsid w:val="00824B3C"/>
    <w:rsid w:val="00832818"/>
    <w:rsid w:val="00833867"/>
    <w:rsid w:val="008758B9"/>
    <w:rsid w:val="00882708"/>
    <w:rsid w:val="008877AF"/>
    <w:rsid w:val="00891663"/>
    <w:rsid w:val="0089551E"/>
    <w:rsid w:val="008B1E9B"/>
    <w:rsid w:val="008C236F"/>
    <w:rsid w:val="008C51E0"/>
    <w:rsid w:val="008D2676"/>
    <w:rsid w:val="008D6462"/>
    <w:rsid w:val="008E4B99"/>
    <w:rsid w:val="008E74B2"/>
    <w:rsid w:val="008F6E88"/>
    <w:rsid w:val="00902E82"/>
    <w:rsid w:val="00907860"/>
    <w:rsid w:val="00916818"/>
    <w:rsid w:val="00930962"/>
    <w:rsid w:val="00963884"/>
    <w:rsid w:val="0096479B"/>
    <w:rsid w:val="0099752F"/>
    <w:rsid w:val="009A03D9"/>
    <w:rsid w:val="009B0288"/>
    <w:rsid w:val="009B57B1"/>
    <w:rsid w:val="009B5A5C"/>
    <w:rsid w:val="009C4D56"/>
    <w:rsid w:val="009C5CA2"/>
    <w:rsid w:val="009F08B8"/>
    <w:rsid w:val="00A213EB"/>
    <w:rsid w:val="00A225FF"/>
    <w:rsid w:val="00A52DD1"/>
    <w:rsid w:val="00A552AB"/>
    <w:rsid w:val="00A55FE9"/>
    <w:rsid w:val="00A6291A"/>
    <w:rsid w:val="00A7441D"/>
    <w:rsid w:val="00A93F77"/>
    <w:rsid w:val="00A9445D"/>
    <w:rsid w:val="00AA1F4A"/>
    <w:rsid w:val="00AB2751"/>
    <w:rsid w:val="00AB6E7F"/>
    <w:rsid w:val="00AD439F"/>
    <w:rsid w:val="00AF35ED"/>
    <w:rsid w:val="00B03078"/>
    <w:rsid w:val="00B10A02"/>
    <w:rsid w:val="00B3295C"/>
    <w:rsid w:val="00B37EF4"/>
    <w:rsid w:val="00B40AFD"/>
    <w:rsid w:val="00B4328A"/>
    <w:rsid w:val="00B608FE"/>
    <w:rsid w:val="00B6528D"/>
    <w:rsid w:val="00B779F3"/>
    <w:rsid w:val="00B84387"/>
    <w:rsid w:val="00B93E91"/>
    <w:rsid w:val="00B96833"/>
    <w:rsid w:val="00BB3B08"/>
    <w:rsid w:val="00BB7D1F"/>
    <w:rsid w:val="00BF35E4"/>
    <w:rsid w:val="00C16AA0"/>
    <w:rsid w:val="00C304C8"/>
    <w:rsid w:val="00C34735"/>
    <w:rsid w:val="00C34B1D"/>
    <w:rsid w:val="00C53C5A"/>
    <w:rsid w:val="00C574AD"/>
    <w:rsid w:val="00C76BDB"/>
    <w:rsid w:val="00C90754"/>
    <w:rsid w:val="00C93F69"/>
    <w:rsid w:val="00CA7E43"/>
    <w:rsid w:val="00CB1EEE"/>
    <w:rsid w:val="00CB3F61"/>
    <w:rsid w:val="00CD1BB9"/>
    <w:rsid w:val="00CD3123"/>
    <w:rsid w:val="00D20544"/>
    <w:rsid w:val="00D3024D"/>
    <w:rsid w:val="00D3194D"/>
    <w:rsid w:val="00D44A09"/>
    <w:rsid w:val="00D46E70"/>
    <w:rsid w:val="00D76CF5"/>
    <w:rsid w:val="00D8775B"/>
    <w:rsid w:val="00DA2088"/>
    <w:rsid w:val="00DB0209"/>
    <w:rsid w:val="00DD4039"/>
    <w:rsid w:val="00DE708C"/>
    <w:rsid w:val="00E23691"/>
    <w:rsid w:val="00E300A3"/>
    <w:rsid w:val="00E3117F"/>
    <w:rsid w:val="00E36D88"/>
    <w:rsid w:val="00E47675"/>
    <w:rsid w:val="00E50248"/>
    <w:rsid w:val="00E57E19"/>
    <w:rsid w:val="00E71DD3"/>
    <w:rsid w:val="00E96970"/>
    <w:rsid w:val="00EB4A9A"/>
    <w:rsid w:val="00EB55A1"/>
    <w:rsid w:val="00EB643B"/>
    <w:rsid w:val="00EB672D"/>
    <w:rsid w:val="00EB7975"/>
    <w:rsid w:val="00EC2882"/>
    <w:rsid w:val="00EC46B4"/>
    <w:rsid w:val="00EE3194"/>
    <w:rsid w:val="00F00617"/>
    <w:rsid w:val="00F126B8"/>
    <w:rsid w:val="00F15334"/>
    <w:rsid w:val="00F358EC"/>
    <w:rsid w:val="00F41B28"/>
    <w:rsid w:val="00F66049"/>
    <w:rsid w:val="00F7180E"/>
    <w:rsid w:val="00F71818"/>
    <w:rsid w:val="00F74DE1"/>
    <w:rsid w:val="00FA19BE"/>
    <w:rsid w:val="00FC54CF"/>
    <w:rsid w:val="00FD2567"/>
    <w:rsid w:val="00FD373C"/>
    <w:rsid w:val="00F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4653C5B0"/>
  <w15:chartTrackingRefBased/>
  <w15:docId w15:val="{ECA5B4AE-EEF5-43CA-A9CC-EBF200CD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kern w:val="2"/>
      <w:sz w:val="18"/>
    </w:rPr>
  </w:style>
  <w:style w:type="character" w:styleId="a5">
    <w:name w:val="Hyperlink"/>
    <w:rPr>
      <w:color w:val="0000FF"/>
      <w:u w:val="single"/>
    </w:rPr>
  </w:style>
  <w:style w:type="paragraph" w:customStyle="1" w:styleId="3">
    <w:name w:val="目录 3"/>
    <w:basedOn w:val="a"/>
    <w:next w:val="a"/>
    <w:pPr>
      <w:ind w:leftChars="400" w:left="840"/>
    </w:pPr>
  </w:style>
  <w:style w:type="paragraph" w:styleId="a4">
    <w:name w:val="footer"/>
    <w:basedOn w:val="a"/>
    <w:link w:val="a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CharCharCharCharCharCharChar">
    <w:name w:val="Char Char Char Char Char Char Char"/>
    <w:basedOn w:val="a"/>
    <w:pPr>
      <w:tabs>
        <w:tab w:val="left" w:pos="360"/>
      </w:tabs>
    </w:pPr>
  </w:style>
  <w:style w:type="paragraph" w:customStyle="1" w:styleId="1">
    <w:name w:val="样式1"/>
    <w:basedOn w:val="a"/>
    <w:pPr>
      <w:outlineLvl w:val="2"/>
    </w:pPr>
    <w:rPr>
      <w:b/>
      <w:sz w:val="2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Default">
    <w:name w:val="Default"/>
    <w:rsid w:val="007B4553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styleId="a7">
    <w:name w:val="annotation reference"/>
    <w:uiPriority w:val="99"/>
    <w:semiHidden/>
    <w:unhideWhenUsed/>
    <w:rsid w:val="006854A2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6854A2"/>
    <w:pPr>
      <w:jc w:val="left"/>
    </w:pPr>
  </w:style>
  <w:style w:type="character" w:customStyle="1" w:styleId="a9">
    <w:name w:val="批注文字 字符"/>
    <w:link w:val="a8"/>
    <w:uiPriority w:val="99"/>
    <w:semiHidden/>
    <w:rsid w:val="006854A2"/>
    <w:rPr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854A2"/>
    <w:rPr>
      <w:b/>
      <w:bCs/>
    </w:rPr>
  </w:style>
  <w:style w:type="character" w:customStyle="1" w:styleId="ab">
    <w:name w:val="批注主题 字符"/>
    <w:link w:val="aa"/>
    <w:uiPriority w:val="99"/>
    <w:semiHidden/>
    <w:rsid w:val="006854A2"/>
    <w:rPr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6854A2"/>
    <w:rPr>
      <w:sz w:val="18"/>
      <w:szCs w:val="18"/>
    </w:rPr>
  </w:style>
  <w:style w:type="character" w:customStyle="1" w:styleId="ad">
    <w:name w:val="批注框文本 字符"/>
    <w:link w:val="ac"/>
    <w:uiPriority w:val="99"/>
    <w:semiHidden/>
    <w:rsid w:val="006854A2"/>
    <w:rPr>
      <w:kern w:val="2"/>
      <w:sz w:val="18"/>
      <w:szCs w:val="18"/>
    </w:rPr>
  </w:style>
  <w:style w:type="table" w:styleId="ae">
    <w:name w:val="Table Grid"/>
    <w:basedOn w:val="a1"/>
    <w:uiPriority w:val="59"/>
    <w:rsid w:val="004014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4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53BA3-F7DA-440B-B762-920BB95A8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3239</Words>
  <Characters>703</Characters>
  <Application>Microsoft Office Word</Application>
  <DocSecurity>0</DocSecurity>
  <PresentationFormat/>
  <Lines>5</Lines>
  <Paragraphs>7</Paragraphs>
  <Slides>0</Slides>
  <Notes>0</Notes>
  <HiddenSlides>0</HiddenSlides>
  <MMClips>0</MMClips>
  <ScaleCrop>false</ScaleCrop>
  <Company>Microsoft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机构客户风险等级评价</dc:title>
  <dc:subject/>
  <dc:creator>微软用户</dc:creator>
  <cp:keywords/>
  <cp:lastModifiedBy>李雪丹</cp:lastModifiedBy>
  <cp:revision>5</cp:revision>
  <cp:lastPrinted>2015-09-21T01:31:00Z</cp:lastPrinted>
  <dcterms:created xsi:type="dcterms:W3CDTF">2023-11-15T07:20:00Z</dcterms:created>
  <dcterms:modified xsi:type="dcterms:W3CDTF">2023-11-17T00:51:00Z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